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9ED" w:rsidRPr="0050656D" w:rsidRDefault="005B29ED" w:rsidP="0050656D">
      <w:pPr>
        <w:jc w:val="center"/>
        <w:rPr>
          <w:rFonts w:asciiTheme="minorHAnsi" w:hAnsiTheme="minorHAnsi" w:cstheme="minorHAnsi"/>
          <w:b/>
          <w:color w:val="0070C0"/>
          <w:sz w:val="32"/>
          <w:szCs w:val="28"/>
        </w:rPr>
      </w:pPr>
      <w:r w:rsidRPr="0050656D">
        <w:rPr>
          <w:rFonts w:asciiTheme="minorHAnsi" w:hAnsiTheme="minorHAnsi" w:cstheme="minorHAnsi"/>
          <w:b/>
          <w:color w:val="0070C0"/>
          <w:sz w:val="32"/>
          <w:szCs w:val="28"/>
        </w:rPr>
        <w:t>Nile Basin Development Challenge (NBDC) Strategies Project (N2)</w:t>
      </w:r>
    </w:p>
    <w:p w:rsidR="0081311A" w:rsidRPr="000431C2" w:rsidRDefault="0081311A" w:rsidP="0050656D">
      <w:pPr>
        <w:jc w:val="center"/>
        <w:rPr>
          <w:rFonts w:asciiTheme="minorHAnsi" w:hAnsiTheme="minorHAnsi" w:cstheme="minorHAnsi"/>
          <w:b/>
          <w:color w:val="00B050"/>
          <w:sz w:val="32"/>
          <w:szCs w:val="40"/>
        </w:rPr>
      </w:pPr>
      <w:proofErr w:type="spellStart"/>
      <w:r w:rsidRPr="000431C2">
        <w:rPr>
          <w:rFonts w:asciiTheme="minorHAnsi" w:hAnsiTheme="minorHAnsi" w:cstheme="minorHAnsi"/>
          <w:b/>
          <w:color w:val="00B050"/>
          <w:sz w:val="32"/>
          <w:szCs w:val="40"/>
        </w:rPr>
        <w:t>Jeldu</w:t>
      </w:r>
      <w:proofErr w:type="spellEnd"/>
      <w:r w:rsidRPr="000431C2">
        <w:rPr>
          <w:rFonts w:asciiTheme="minorHAnsi" w:hAnsiTheme="minorHAnsi" w:cstheme="minorHAnsi"/>
          <w:b/>
          <w:color w:val="00B050"/>
          <w:sz w:val="32"/>
          <w:szCs w:val="40"/>
        </w:rPr>
        <w:t xml:space="preserve"> </w:t>
      </w:r>
      <w:proofErr w:type="spellStart"/>
      <w:r w:rsidRPr="000431C2">
        <w:rPr>
          <w:rFonts w:asciiTheme="minorHAnsi" w:hAnsiTheme="minorHAnsi" w:cstheme="minorHAnsi"/>
          <w:b/>
          <w:color w:val="00B050"/>
          <w:sz w:val="32"/>
          <w:szCs w:val="40"/>
        </w:rPr>
        <w:t>Woreda</w:t>
      </w:r>
      <w:proofErr w:type="spellEnd"/>
    </w:p>
    <w:p w:rsidR="00A53E84" w:rsidRPr="000431C2" w:rsidRDefault="000431C2" w:rsidP="0050656D">
      <w:pPr>
        <w:jc w:val="center"/>
        <w:rPr>
          <w:rFonts w:asciiTheme="minorHAnsi" w:hAnsiTheme="minorHAnsi" w:cstheme="minorHAnsi"/>
          <w:b/>
          <w:color w:val="00B050"/>
          <w:sz w:val="32"/>
          <w:szCs w:val="40"/>
        </w:rPr>
      </w:pPr>
      <w:r w:rsidRPr="000431C2">
        <w:rPr>
          <w:rFonts w:asciiTheme="minorHAnsi" w:hAnsiTheme="minorHAnsi" w:cstheme="minorHAnsi"/>
          <w:b/>
          <w:noProof/>
          <w:color w:val="00B050"/>
          <w:sz w:val="32"/>
          <w:szCs w:val="40"/>
          <w:lang w:val="en-US"/>
        </w:rPr>
        <w:drawing>
          <wp:anchor distT="0" distB="0" distL="114300" distR="114300" simplePos="0" relativeHeight="251658240" behindDoc="0" locked="0" layoutInCell="1" allowOverlap="1">
            <wp:simplePos x="0" y="0"/>
            <wp:positionH relativeFrom="column">
              <wp:posOffset>200025</wp:posOffset>
            </wp:positionH>
            <wp:positionV relativeFrom="paragraph">
              <wp:posOffset>1128395</wp:posOffset>
            </wp:positionV>
            <wp:extent cx="5715000" cy="3028950"/>
            <wp:effectExtent l="19050" t="0" r="0" b="0"/>
            <wp:wrapSquare wrapText="bothSides"/>
            <wp:docPr id="2" name="Picture 1" descr="IMG_59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5964.jpg"/>
                    <pic:cNvPicPr/>
                  </pic:nvPicPr>
                  <pic:blipFill>
                    <a:blip r:embed="rId5" cstate="email"/>
                    <a:srcRect/>
                    <a:stretch>
                      <a:fillRect/>
                    </a:stretch>
                  </pic:blipFill>
                  <pic:spPr>
                    <a:xfrm>
                      <a:off x="0" y="0"/>
                      <a:ext cx="5715000" cy="3028950"/>
                    </a:xfrm>
                    <a:prstGeom prst="rect">
                      <a:avLst/>
                    </a:prstGeom>
                  </pic:spPr>
                </pic:pic>
              </a:graphicData>
            </a:graphic>
          </wp:anchor>
        </w:drawing>
      </w:r>
      <w:r w:rsidR="00A53E84" w:rsidRPr="000431C2">
        <w:rPr>
          <w:rFonts w:asciiTheme="minorHAnsi" w:hAnsiTheme="minorHAnsi" w:cstheme="minorHAnsi"/>
          <w:b/>
          <w:color w:val="00B050"/>
          <w:sz w:val="32"/>
          <w:szCs w:val="40"/>
        </w:rPr>
        <w:t>Second Innovation Platform Meeting</w:t>
      </w:r>
    </w:p>
    <w:p w:rsidR="0050656D" w:rsidRPr="000431C2" w:rsidRDefault="00124ACD" w:rsidP="00124ACD">
      <w:pPr>
        <w:jc w:val="center"/>
        <w:rPr>
          <w:rFonts w:asciiTheme="minorHAnsi" w:hAnsiTheme="minorHAnsi" w:cstheme="minorHAnsi"/>
          <w:b/>
          <w:color w:val="00B050"/>
          <w:sz w:val="44"/>
          <w:szCs w:val="24"/>
        </w:rPr>
      </w:pPr>
      <w:r w:rsidRPr="000431C2">
        <w:rPr>
          <w:rFonts w:asciiTheme="minorHAnsi" w:hAnsiTheme="minorHAnsi" w:cstheme="minorHAnsi"/>
          <w:b/>
          <w:color w:val="00B050"/>
          <w:sz w:val="44"/>
          <w:szCs w:val="24"/>
        </w:rPr>
        <w:t>Meeting Report</w:t>
      </w:r>
    </w:p>
    <w:p w:rsidR="0050656D" w:rsidRDefault="0050656D" w:rsidP="00A53E84">
      <w:pPr>
        <w:jc w:val="both"/>
        <w:rPr>
          <w:rFonts w:asciiTheme="minorHAnsi" w:hAnsiTheme="minorHAnsi" w:cstheme="minorHAnsi"/>
          <w:b/>
          <w:sz w:val="24"/>
          <w:szCs w:val="24"/>
        </w:rPr>
      </w:pPr>
    </w:p>
    <w:p w:rsidR="00124ACD" w:rsidRDefault="00124ACD" w:rsidP="00A53E84">
      <w:pPr>
        <w:jc w:val="both"/>
        <w:rPr>
          <w:rFonts w:asciiTheme="minorHAnsi" w:hAnsiTheme="minorHAnsi" w:cstheme="minorHAnsi"/>
          <w:b/>
          <w:sz w:val="24"/>
          <w:szCs w:val="24"/>
        </w:rPr>
      </w:pPr>
    </w:p>
    <w:p w:rsidR="000431C2" w:rsidRDefault="000431C2" w:rsidP="00A53E84">
      <w:pPr>
        <w:jc w:val="both"/>
        <w:rPr>
          <w:rFonts w:asciiTheme="minorHAnsi" w:hAnsiTheme="minorHAnsi" w:cstheme="minorHAnsi"/>
          <w:b/>
          <w:sz w:val="24"/>
          <w:szCs w:val="24"/>
        </w:rPr>
      </w:pPr>
    </w:p>
    <w:p w:rsidR="000431C2" w:rsidRDefault="000431C2" w:rsidP="00A53E84">
      <w:pPr>
        <w:jc w:val="both"/>
        <w:rPr>
          <w:rFonts w:asciiTheme="minorHAnsi" w:hAnsiTheme="minorHAnsi" w:cstheme="minorHAnsi"/>
          <w:b/>
          <w:sz w:val="24"/>
          <w:szCs w:val="24"/>
        </w:rPr>
      </w:pPr>
    </w:p>
    <w:p w:rsidR="000431C2" w:rsidRDefault="000431C2" w:rsidP="000431C2">
      <w:pPr>
        <w:jc w:val="right"/>
        <w:rPr>
          <w:rFonts w:asciiTheme="minorHAnsi" w:hAnsiTheme="minorHAnsi" w:cstheme="minorHAnsi"/>
          <w:b/>
          <w:noProof/>
          <w:color w:val="0070C0"/>
          <w:sz w:val="32"/>
          <w:szCs w:val="24"/>
          <w:lang w:val="en-US"/>
        </w:rPr>
      </w:pPr>
      <w:r w:rsidRPr="0050656D">
        <w:rPr>
          <w:rFonts w:asciiTheme="minorHAnsi" w:hAnsiTheme="minorHAnsi" w:cstheme="minorHAnsi"/>
          <w:b/>
          <w:noProof/>
          <w:color w:val="0070C0"/>
          <w:sz w:val="32"/>
          <w:szCs w:val="24"/>
          <w:lang w:val="en-US"/>
        </w:rPr>
        <w:t>24 April 2012</w:t>
      </w:r>
      <w:r>
        <w:rPr>
          <w:rFonts w:asciiTheme="minorHAnsi" w:hAnsiTheme="minorHAnsi" w:cstheme="minorHAnsi"/>
          <w:b/>
          <w:noProof/>
          <w:color w:val="0070C0"/>
          <w:sz w:val="32"/>
          <w:szCs w:val="24"/>
          <w:lang w:val="en-US"/>
        </w:rPr>
        <w:t>,</w:t>
      </w:r>
    </w:p>
    <w:p w:rsidR="000431C2" w:rsidRDefault="000431C2" w:rsidP="000431C2">
      <w:pPr>
        <w:jc w:val="right"/>
        <w:rPr>
          <w:rFonts w:asciiTheme="minorHAnsi" w:hAnsiTheme="minorHAnsi" w:cstheme="minorHAnsi"/>
          <w:b/>
          <w:noProof/>
          <w:color w:val="0070C0"/>
          <w:sz w:val="32"/>
          <w:szCs w:val="24"/>
          <w:lang w:val="en-US"/>
        </w:rPr>
      </w:pPr>
      <w:r>
        <w:rPr>
          <w:rFonts w:asciiTheme="minorHAnsi" w:hAnsiTheme="minorHAnsi" w:cstheme="minorHAnsi"/>
          <w:b/>
          <w:noProof/>
          <w:color w:val="0070C0"/>
          <w:sz w:val="32"/>
          <w:szCs w:val="24"/>
          <w:lang w:val="en-US"/>
        </w:rPr>
        <w:t xml:space="preserve">Jeldu Woreda </w:t>
      </w:r>
    </w:p>
    <w:p w:rsidR="00124ACD" w:rsidRDefault="00124ACD" w:rsidP="00A53E84">
      <w:pPr>
        <w:jc w:val="both"/>
        <w:rPr>
          <w:rFonts w:asciiTheme="minorHAnsi" w:hAnsiTheme="minorHAnsi" w:cstheme="minorHAnsi"/>
          <w:b/>
          <w:sz w:val="24"/>
          <w:szCs w:val="24"/>
        </w:rPr>
      </w:pPr>
    </w:p>
    <w:p w:rsidR="000431C2" w:rsidRDefault="000431C2">
      <w:pPr>
        <w:rPr>
          <w:rFonts w:asciiTheme="minorHAnsi" w:hAnsiTheme="minorHAnsi" w:cstheme="minorHAnsi"/>
          <w:b/>
          <w:sz w:val="24"/>
          <w:szCs w:val="24"/>
        </w:rPr>
      </w:pPr>
      <w:r>
        <w:rPr>
          <w:rFonts w:asciiTheme="minorHAnsi" w:hAnsiTheme="minorHAnsi" w:cstheme="minorHAnsi"/>
          <w:b/>
          <w:sz w:val="24"/>
          <w:szCs w:val="24"/>
        </w:rPr>
        <w:br w:type="page"/>
      </w:r>
    </w:p>
    <w:p w:rsidR="000431C2" w:rsidRPr="000431C2" w:rsidRDefault="000431C2" w:rsidP="000431C2">
      <w:pPr>
        <w:rPr>
          <w:rFonts w:asciiTheme="minorHAnsi" w:hAnsiTheme="minorHAnsi" w:cstheme="minorHAnsi"/>
          <w:b/>
          <w:sz w:val="24"/>
          <w:szCs w:val="28"/>
        </w:rPr>
      </w:pPr>
      <w:r w:rsidRPr="000431C2">
        <w:rPr>
          <w:rFonts w:asciiTheme="minorHAnsi" w:hAnsiTheme="minorHAnsi" w:cstheme="minorHAnsi"/>
          <w:b/>
          <w:sz w:val="24"/>
          <w:szCs w:val="28"/>
        </w:rPr>
        <w:lastRenderedPageBreak/>
        <w:t>Nile Basin Development Challenge (NBDC) Strategies Project (N2)</w:t>
      </w:r>
    </w:p>
    <w:p w:rsidR="000431C2" w:rsidRPr="000431C2" w:rsidRDefault="000431C2" w:rsidP="000431C2">
      <w:pPr>
        <w:rPr>
          <w:rFonts w:asciiTheme="minorHAnsi" w:hAnsiTheme="minorHAnsi" w:cstheme="minorHAnsi"/>
          <w:b/>
          <w:sz w:val="24"/>
          <w:szCs w:val="40"/>
        </w:rPr>
      </w:pPr>
      <w:proofErr w:type="spellStart"/>
      <w:r w:rsidRPr="000431C2">
        <w:rPr>
          <w:rFonts w:asciiTheme="minorHAnsi" w:hAnsiTheme="minorHAnsi" w:cstheme="minorHAnsi"/>
          <w:b/>
          <w:sz w:val="24"/>
          <w:szCs w:val="40"/>
        </w:rPr>
        <w:t>Jeldu</w:t>
      </w:r>
      <w:proofErr w:type="spellEnd"/>
      <w:r w:rsidRPr="000431C2">
        <w:rPr>
          <w:rFonts w:asciiTheme="minorHAnsi" w:hAnsiTheme="minorHAnsi" w:cstheme="minorHAnsi"/>
          <w:b/>
          <w:sz w:val="24"/>
          <w:szCs w:val="40"/>
        </w:rPr>
        <w:t xml:space="preserve"> </w:t>
      </w:r>
      <w:proofErr w:type="spellStart"/>
      <w:r w:rsidRPr="000431C2">
        <w:rPr>
          <w:rFonts w:asciiTheme="minorHAnsi" w:hAnsiTheme="minorHAnsi" w:cstheme="minorHAnsi"/>
          <w:b/>
          <w:sz w:val="24"/>
          <w:szCs w:val="40"/>
        </w:rPr>
        <w:t>Woreda</w:t>
      </w:r>
      <w:proofErr w:type="spellEnd"/>
      <w:r w:rsidRPr="000431C2">
        <w:rPr>
          <w:rFonts w:asciiTheme="minorHAnsi" w:hAnsiTheme="minorHAnsi" w:cstheme="minorHAnsi"/>
          <w:b/>
          <w:sz w:val="24"/>
          <w:szCs w:val="40"/>
        </w:rPr>
        <w:t>, Second Innovation Platform Meeting</w:t>
      </w:r>
    </w:p>
    <w:p w:rsidR="00A53E84" w:rsidRPr="000431C2" w:rsidRDefault="00A53E84" w:rsidP="00A53E84">
      <w:pPr>
        <w:jc w:val="both"/>
        <w:rPr>
          <w:rFonts w:asciiTheme="minorHAnsi" w:hAnsiTheme="minorHAnsi" w:cstheme="minorHAnsi"/>
          <w:b/>
          <w:sz w:val="24"/>
          <w:szCs w:val="24"/>
        </w:rPr>
      </w:pPr>
      <w:r w:rsidRPr="000431C2">
        <w:rPr>
          <w:rFonts w:asciiTheme="minorHAnsi" w:hAnsiTheme="minorHAnsi" w:cstheme="minorHAnsi"/>
          <w:b/>
          <w:sz w:val="24"/>
          <w:szCs w:val="24"/>
        </w:rPr>
        <w:t>Date: 24/04/2012</w:t>
      </w:r>
    </w:p>
    <w:p w:rsidR="00A53E84" w:rsidRPr="000431C2" w:rsidRDefault="00A53E84" w:rsidP="00A53E84">
      <w:pPr>
        <w:jc w:val="both"/>
        <w:rPr>
          <w:rFonts w:asciiTheme="minorHAnsi" w:hAnsiTheme="minorHAnsi" w:cstheme="minorHAnsi"/>
          <w:b/>
          <w:sz w:val="24"/>
          <w:szCs w:val="24"/>
        </w:rPr>
      </w:pPr>
      <w:r w:rsidRPr="000431C2">
        <w:rPr>
          <w:rFonts w:asciiTheme="minorHAnsi" w:hAnsiTheme="minorHAnsi" w:cstheme="minorHAnsi"/>
          <w:b/>
          <w:sz w:val="24"/>
          <w:szCs w:val="24"/>
        </w:rPr>
        <w:t>Venue: Jeldu Woreda Administration office</w:t>
      </w:r>
    </w:p>
    <w:p w:rsidR="00A53E84" w:rsidRPr="000431C2" w:rsidRDefault="00A53E84" w:rsidP="00A53E84">
      <w:pPr>
        <w:jc w:val="both"/>
        <w:rPr>
          <w:rFonts w:asciiTheme="minorHAnsi" w:hAnsiTheme="minorHAnsi" w:cstheme="minorHAnsi"/>
          <w:b/>
          <w:sz w:val="24"/>
          <w:szCs w:val="24"/>
        </w:rPr>
      </w:pPr>
      <w:r w:rsidRPr="000431C2">
        <w:rPr>
          <w:rFonts w:asciiTheme="minorHAnsi" w:hAnsiTheme="minorHAnsi" w:cstheme="minorHAnsi"/>
          <w:b/>
          <w:sz w:val="24"/>
          <w:szCs w:val="24"/>
        </w:rPr>
        <w:t xml:space="preserve">Participants from Addis Ababa: </w:t>
      </w:r>
      <w:r w:rsidR="005B29ED" w:rsidRPr="000431C2">
        <w:rPr>
          <w:rFonts w:asciiTheme="minorHAnsi" w:hAnsiTheme="minorHAnsi" w:cstheme="minorHAnsi"/>
          <w:b/>
          <w:sz w:val="24"/>
          <w:szCs w:val="24"/>
        </w:rPr>
        <w:t xml:space="preserve">Zelalem Lema (RiPPLE); Abera Adie </w:t>
      </w:r>
      <w:r w:rsidRPr="000431C2">
        <w:rPr>
          <w:rFonts w:asciiTheme="minorHAnsi" w:hAnsiTheme="minorHAnsi" w:cstheme="minorHAnsi"/>
          <w:b/>
          <w:sz w:val="24"/>
          <w:szCs w:val="24"/>
        </w:rPr>
        <w:t>and Alemayehu Belay</w:t>
      </w:r>
      <w:r w:rsidR="005B29ED" w:rsidRPr="000431C2">
        <w:rPr>
          <w:rFonts w:asciiTheme="minorHAnsi" w:hAnsiTheme="minorHAnsi" w:cstheme="minorHAnsi"/>
          <w:b/>
          <w:sz w:val="24"/>
          <w:szCs w:val="24"/>
        </w:rPr>
        <w:t xml:space="preserve"> (ILRI)</w:t>
      </w:r>
    </w:p>
    <w:p w:rsidR="00ED0024" w:rsidRPr="000431C2" w:rsidRDefault="00ED0024" w:rsidP="00A53E84">
      <w:pPr>
        <w:jc w:val="both"/>
        <w:rPr>
          <w:rFonts w:asciiTheme="minorHAnsi" w:hAnsiTheme="minorHAnsi" w:cstheme="minorHAnsi"/>
          <w:b/>
          <w:sz w:val="24"/>
          <w:szCs w:val="24"/>
        </w:rPr>
      </w:pPr>
      <w:r w:rsidRPr="000431C2">
        <w:rPr>
          <w:rFonts w:asciiTheme="minorHAnsi" w:hAnsiTheme="minorHAnsi" w:cstheme="minorHAnsi"/>
          <w:b/>
          <w:sz w:val="24"/>
          <w:szCs w:val="24"/>
        </w:rPr>
        <w:t xml:space="preserve">Lead Facilitator: Zelalem Lema from </w:t>
      </w:r>
      <w:proofErr w:type="spellStart"/>
      <w:r w:rsidRPr="000431C2">
        <w:rPr>
          <w:rFonts w:asciiTheme="minorHAnsi" w:hAnsiTheme="minorHAnsi" w:cstheme="minorHAnsi"/>
          <w:b/>
          <w:sz w:val="24"/>
          <w:szCs w:val="24"/>
        </w:rPr>
        <w:t>RiPPLE</w:t>
      </w:r>
      <w:proofErr w:type="spellEnd"/>
    </w:p>
    <w:p w:rsidR="00A53E84" w:rsidRPr="000431C2" w:rsidRDefault="00A53E84">
      <w:pPr>
        <w:rPr>
          <w:rFonts w:asciiTheme="minorHAnsi" w:hAnsiTheme="minorHAnsi" w:cstheme="minorHAnsi"/>
          <w:b/>
          <w:sz w:val="24"/>
          <w:szCs w:val="24"/>
        </w:rPr>
      </w:pPr>
      <w:r w:rsidRPr="000431C2">
        <w:rPr>
          <w:rFonts w:asciiTheme="minorHAnsi" w:hAnsiTheme="minorHAnsi" w:cstheme="minorHAnsi"/>
          <w:b/>
          <w:sz w:val="24"/>
          <w:szCs w:val="24"/>
        </w:rPr>
        <w:t xml:space="preserve">Minute </w:t>
      </w:r>
      <w:r w:rsidR="00ED0024" w:rsidRPr="000431C2">
        <w:rPr>
          <w:rFonts w:asciiTheme="minorHAnsi" w:hAnsiTheme="minorHAnsi" w:cstheme="minorHAnsi"/>
          <w:b/>
          <w:sz w:val="24"/>
          <w:szCs w:val="24"/>
        </w:rPr>
        <w:t>recorde</w:t>
      </w:r>
      <w:r w:rsidRPr="000431C2">
        <w:rPr>
          <w:rFonts w:asciiTheme="minorHAnsi" w:hAnsiTheme="minorHAnsi" w:cstheme="minorHAnsi"/>
          <w:b/>
          <w:sz w:val="24"/>
          <w:szCs w:val="24"/>
        </w:rPr>
        <w:t xml:space="preserve">r: </w:t>
      </w:r>
      <w:r w:rsidR="00CB6954" w:rsidRPr="000431C2">
        <w:rPr>
          <w:rFonts w:asciiTheme="minorHAnsi" w:hAnsiTheme="minorHAnsi" w:cstheme="minorHAnsi"/>
          <w:b/>
          <w:sz w:val="24"/>
          <w:szCs w:val="24"/>
        </w:rPr>
        <w:t xml:space="preserve"> </w:t>
      </w:r>
      <w:proofErr w:type="spellStart"/>
      <w:r w:rsidR="00CB6954" w:rsidRPr="000431C2">
        <w:rPr>
          <w:rFonts w:asciiTheme="minorHAnsi" w:hAnsiTheme="minorHAnsi" w:cstheme="minorHAnsi"/>
          <w:b/>
          <w:sz w:val="24"/>
          <w:szCs w:val="24"/>
        </w:rPr>
        <w:t>Da</w:t>
      </w:r>
      <w:r w:rsidRPr="000431C2">
        <w:rPr>
          <w:rFonts w:asciiTheme="minorHAnsi" w:hAnsiTheme="minorHAnsi" w:cstheme="minorHAnsi"/>
          <w:b/>
          <w:sz w:val="24"/>
          <w:szCs w:val="24"/>
        </w:rPr>
        <w:t>g</w:t>
      </w:r>
      <w:r w:rsidR="00CB6954" w:rsidRPr="000431C2">
        <w:rPr>
          <w:rFonts w:asciiTheme="minorHAnsi" w:hAnsiTheme="minorHAnsi" w:cstheme="minorHAnsi"/>
          <w:b/>
          <w:sz w:val="24"/>
          <w:szCs w:val="24"/>
        </w:rPr>
        <w:t>n</w:t>
      </w:r>
      <w:r w:rsidRPr="000431C2">
        <w:rPr>
          <w:rFonts w:asciiTheme="minorHAnsi" w:hAnsiTheme="minorHAnsi" w:cstheme="minorHAnsi"/>
          <w:b/>
          <w:sz w:val="24"/>
          <w:szCs w:val="24"/>
        </w:rPr>
        <w:t>e</w:t>
      </w:r>
      <w:proofErr w:type="spellEnd"/>
      <w:r w:rsidRPr="000431C2">
        <w:rPr>
          <w:rFonts w:asciiTheme="minorHAnsi" w:hAnsiTheme="minorHAnsi" w:cstheme="minorHAnsi"/>
          <w:b/>
          <w:sz w:val="24"/>
          <w:szCs w:val="24"/>
        </w:rPr>
        <w:t xml:space="preserve"> </w:t>
      </w:r>
      <w:proofErr w:type="spellStart"/>
      <w:r w:rsidRPr="000431C2">
        <w:rPr>
          <w:rFonts w:asciiTheme="minorHAnsi" w:hAnsiTheme="minorHAnsi" w:cstheme="minorHAnsi"/>
          <w:b/>
          <w:sz w:val="24"/>
          <w:szCs w:val="24"/>
        </w:rPr>
        <w:t>Mojo</w:t>
      </w:r>
      <w:proofErr w:type="spellEnd"/>
      <w:r w:rsidRPr="000431C2">
        <w:rPr>
          <w:rFonts w:asciiTheme="minorHAnsi" w:hAnsiTheme="minorHAnsi" w:cstheme="minorHAnsi"/>
          <w:b/>
          <w:sz w:val="24"/>
          <w:szCs w:val="24"/>
        </w:rPr>
        <w:t xml:space="preserve"> </w:t>
      </w:r>
      <w:r w:rsidR="00CB6954" w:rsidRPr="000431C2">
        <w:rPr>
          <w:rFonts w:asciiTheme="minorHAnsi" w:hAnsiTheme="minorHAnsi" w:cstheme="minorHAnsi"/>
          <w:b/>
          <w:sz w:val="24"/>
          <w:szCs w:val="24"/>
        </w:rPr>
        <w:t xml:space="preserve">from Holetta Agri. Research Centre </w:t>
      </w:r>
    </w:p>
    <w:p w:rsidR="0081311A" w:rsidRPr="00D91CD0" w:rsidRDefault="0081311A" w:rsidP="0081311A">
      <w:pPr>
        <w:pStyle w:val="Heading1"/>
        <w:numPr>
          <w:ilvl w:val="0"/>
          <w:numId w:val="5"/>
        </w:numPr>
      </w:pPr>
      <w:r w:rsidRPr="00D91CD0">
        <w:t>Introduction</w:t>
      </w:r>
    </w:p>
    <w:p w:rsidR="0081311A" w:rsidRPr="0081311A" w:rsidRDefault="0081311A" w:rsidP="00DA46D9">
      <w:pPr>
        <w:tabs>
          <w:tab w:val="left" w:pos="2610"/>
        </w:tabs>
        <w:jc w:val="both"/>
        <w:rPr>
          <w:rFonts w:asciiTheme="minorHAnsi" w:hAnsiTheme="minorHAnsi" w:cstheme="minorHAnsi"/>
          <w:sz w:val="24"/>
          <w:szCs w:val="24"/>
        </w:rPr>
      </w:pPr>
      <w:r w:rsidRPr="0081311A">
        <w:rPr>
          <w:rFonts w:asciiTheme="minorHAnsi" w:hAnsiTheme="minorHAnsi" w:cstheme="minorHAnsi"/>
          <w:sz w:val="24"/>
          <w:szCs w:val="24"/>
        </w:rPr>
        <w:t xml:space="preserve">Ato Zelalem opened the meeting with welcome address, and by facilitating self-introduction by the participants. Following the self-introduction he described the agendas of the meeting. He also mentioned that the main purpose of the meeting is to work on prioritizing the main workable issue based on the previous prioritized issues both at community and IP level that will lead to pilot for joint action.  </w:t>
      </w:r>
    </w:p>
    <w:p w:rsidR="0081311A" w:rsidRPr="0081311A" w:rsidRDefault="0081311A" w:rsidP="00DA46D9">
      <w:pPr>
        <w:tabs>
          <w:tab w:val="left" w:pos="2610"/>
        </w:tabs>
        <w:jc w:val="both"/>
        <w:rPr>
          <w:rFonts w:asciiTheme="minorHAnsi" w:hAnsiTheme="minorHAnsi" w:cstheme="minorHAnsi"/>
          <w:sz w:val="24"/>
          <w:szCs w:val="24"/>
        </w:rPr>
      </w:pPr>
      <w:r w:rsidRPr="0081311A">
        <w:rPr>
          <w:rFonts w:asciiTheme="minorHAnsi" w:hAnsiTheme="minorHAnsi" w:cstheme="minorHAnsi"/>
          <w:sz w:val="24"/>
          <w:szCs w:val="24"/>
        </w:rPr>
        <w:t xml:space="preserve">Besides, Ato Zelalem refreshed the participants with what have been done during the first innovation platform meeting. Among the recalled issues, the major problems identified by different groups through discussion were the major. He mentioned that at IP level the main issue agreed as a problem for Jeldu woreda was ‘soil erosion’ and it was agreed to consult the communities before the IP members take this forward to work on. </w:t>
      </w:r>
    </w:p>
    <w:p w:rsidR="0081311A" w:rsidRPr="0081311A" w:rsidRDefault="0081311A" w:rsidP="00DA46D9">
      <w:pPr>
        <w:tabs>
          <w:tab w:val="left" w:pos="2610"/>
        </w:tabs>
        <w:jc w:val="both"/>
        <w:rPr>
          <w:rFonts w:asciiTheme="minorHAnsi" w:hAnsiTheme="minorHAnsi" w:cstheme="minorHAnsi"/>
          <w:sz w:val="24"/>
          <w:szCs w:val="24"/>
        </w:rPr>
      </w:pPr>
      <w:r w:rsidRPr="0081311A">
        <w:rPr>
          <w:rFonts w:asciiTheme="minorHAnsi" w:hAnsiTheme="minorHAnsi" w:cstheme="minorHAnsi"/>
          <w:sz w:val="24"/>
          <w:szCs w:val="24"/>
        </w:rPr>
        <w:t>Ato Abera also presented the problems identified during the community’s discussion. It was learnt that the problems identified by the community have some overlapping with that of IP members. But, there is a difference in prioritization. As indicated by Ato Abera, farmers of Jeldu Woreda identified the following problems in order of importance to them: Soil erosion, Deforestation, Crops Disease, lack of clean water (for drinking), and lack of animal feeds. Finally, Ato Abera mentioned that those identified problems by the farmers have the implication that the community should be involved in identifying the appropriate solutions/interventions and implementations activities.</w:t>
      </w:r>
    </w:p>
    <w:p w:rsidR="0081311A" w:rsidRPr="0081311A" w:rsidRDefault="0081311A" w:rsidP="0081311A">
      <w:pPr>
        <w:pStyle w:val="Heading1"/>
        <w:numPr>
          <w:ilvl w:val="0"/>
          <w:numId w:val="5"/>
        </w:numPr>
      </w:pPr>
      <w:r w:rsidRPr="0081311A">
        <w:t xml:space="preserve">Problem Prioritization </w:t>
      </w:r>
    </w:p>
    <w:p w:rsidR="0081311A" w:rsidRPr="0081311A" w:rsidRDefault="0081311A" w:rsidP="0081311A">
      <w:pPr>
        <w:jc w:val="both"/>
        <w:rPr>
          <w:rFonts w:asciiTheme="minorHAnsi" w:hAnsiTheme="minorHAnsi" w:cstheme="minorHAnsi"/>
          <w:color w:val="FF6600"/>
          <w:sz w:val="24"/>
          <w:szCs w:val="24"/>
        </w:rPr>
      </w:pPr>
      <w:r w:rsidRPr="0081311A">
        <w:rPr>
          <w:rFonts w:asciiTheme="minorHAnsi" w:hAnsiTheme="minorHAnsi" w:cstheme="minorHAnsi"/>
          <w:sz w:val="24"/>
          <w:szCs w:val="24"/>
        </w:rPr>
        <w:t xml:space="preserve">The next discussion, which was led by </w:t>
      </w:r>
      <w:r w:rsidR="00046E08">
        <w:rPr>
          <w:rFonts w:asciiTheme="minorHAnsi" w:hAnsiTheme="minorHAnsi" w:cstheme="minorHAnsi"/>
          <w:sz w:val="24"/>
          <w:szCs w:val="24"/>
        </w:rPr>
        <w:t xml:space="preserve">Ato </w:t>
      </w:r>
      <w:r w:rsidRPr="0081311A">
        <w:rPr>
          <w:rFonts w:asciiTheme="minorHAnsi" w:hAnsiTheme="minorHAnsi" w:cstheme="minorHAnsi"/>
          <w:sz w:val="24"/>
          <w:szCs w:val="24"/>
        </w:rPr>
        <w:t xml:space="preserve">Zelalem, was on how to link and prioritize the lists of identified problems by different groups including the community, and come to a single most </w:t>
      </w:r>
      <w:r w:rsidRPr="0081311A">
        <w:rPr>
          <w:rFonts w:asciiTheme="minorHAnsi" w:hAnsiTheme="minorHAnsi" w:cstheme="minorHAnsi"/>
          <w:sz w:val="24"/>
          <w:szCs w:val="24"/>
        </w:rPr>
        <w:lastRenderedPageBreak/>
        <w:t xml:space="preserve">important problem for intervention at pilot level. Before a discussion started on this point, </w:t>
      </w:r>
      <w:r w:rsidR="00046E08">
        <w:rPr>
          <w:rFonts w:asciiTheme="minorHAnsi" w:hAnsiTheme="minorHAnsi" w:cstheme="minorHAnsi"/>
          <w:sz w:val="24"/>
          <w:szCs w:val="24"/>
        </w:rPr>
        <w:t xml:space="preserve">he </w:t>
      </w:r>
      <w:r w:rsidRPr="0081311A">
        <w:rPr>
          <w:rFonts w:asciiTheme="minorHAnsi" w:hAnsiTheme="minorHAnsi" w:cstheme="minorHAnsi"/>
          <w:sz w:val="24"/>
          <w:szCs w:val="24"/>
        </w:rPr>
        <w:t xml:space="preserve">briefed </w:t>
      </w:r>
      <w:r w:rsidR="00046E08">
        <w:rPr>
          <w:rFonts w:asciiTheme="minorHAnsi" w:hAnsiTheme="minorHAnsi" w:cstheme="minorHAnsi"/>
          <w:sz w:val="24"/>
          <w:szCs w:val="24"/>
        </w:rPr>
        <w:t>on the</w:t>
      </w:r>
      <w:r w:rsidRPr="0081311A">
        <w:rPr>
          <w:rFonts w:asciiTheme="minorHAnsi" w:hAnsiTheme="minorHAnsi" w:cstheme="minorHAnsi"/>
          <w:sz w:val="24"/>
          <w:szCs w:val="24"/>
        </w:rPr>
        <w:t xml:space="preserve"> Innovation </w:t>
      </w:r>
      <w:r w:rsidR="00046E08">
        <w:rPr>
          <w:rFonts w:asciiTheme="minorHAnsi" w:hAnsiTheme="minorHAnsi" w:cstheme="minorHAnsi"/>
          <w:sz w:val="24"/>
          <w:szCs w:val="24"/>
        </w:rPr>
        <w:t xml:space="preserve">Platform Challenge </w:t>
      </w:r>
      <w:r w:rsidRPr="0081311A">
        <w:rPr>
          <w:rFonts w:asciiTheme="minorHAnsi" w:hAnsiTheme="minorHAnsi" w:cstheme="minorHAnsi"/>
          <w:sz w:val="24"/>
          <w:szCs w:val="24"/>
        </w:rPr>
        <w:t xml:space="preserve">Fund and in order to utilize </w:t>
      </w:r>
      <w:r w:rsidR="00046E08">
        <w:rPr>
          <w:rFonts w:asciiTheme="minorHAnsi" w:hAnsiTheme="minorHAnsi" w:cstheme="minorHAnsi"/>
          <w:sz w:val="24"/>
          <w:szCs w:val="24"/>
        </w:rPr>
        <w:t>the fund for the pilot</w:t>
      </w:r>
      <w:r w:rsidRPr="0081311A">
        <w:rPr>
          <w:rFonts w:asciiTheme="minorHAnsi" w:hAnsiTheme="minorHAnsi" w:cstheme="minorHAnsi"/>
          <w:sz w:val="24"/>
          <w:szCs w:val="24"/>
        </w:rPr>
        <w:t xml:space="preserve"> there is a proposal that would be developed by the core-IP members. He mentioned the list of five criteria that needs to be considered to prioritize the problems and to develop the proposal</w:t>
      </w:r>
      <w:r w:rsidR="00046E08">
        <w:rPr>
          <w:rFonts w:asciiTheme="minorHAnsi" w:hAnsiTheme="minorHAnsi" w:cstheme="minorHAnsi"/>
          <w:sz w:val="24"/>
          <w:szCs w:val="24"/>
        </w:rPr>
        <w:t xml:space="preserve"> for the Challenge Fund</w:t>
      </w:r>
      <w:r w:rsidRPr="0081311A">
        <w:rPr>
          <w:rFonts w:asciiTheme="minorHAnsi" w:hAnsiTheme="minorHAnsi" w:cstheme="minorHAnsi"/>
          <w:sz w:val="24"/>
          <w:szCs w:val="24"/>
        </w:rPr>
        <w:t xml:space="preserve">.  </w:t>
      </w:r>
    </w:p>
    <w:p w:rsidR="0081311A" w:rsidRPr="0081311A" w:rsidRDefault="00046E08" w:rsidP="0081311A">
      <w:pPr>
        <w:jc w:val="both"/>
        <w:rPr>
          <w:rFonts w:asciiTheme="minorHAnsi" w:hAnsiTheme="minorHAnsi" w:cstheme="minorHAnsi"/>
          <w:sz w:val="24"/>
          <w:szCs w:val="24"/>
        </w:rPr>
      </w:pPr>
      <w:r>
        <w:rPr>
          <w:rFonts w:asciiTheme="minorHAnsi" w:hAnsiTheme="minorHAnsi" w:cstheme="minorHAnsi"/>
          <w:sz w:val="24"/>
          <w:szCs w:val="24"/>
        </w:rPr>
        <w:t xml:space="preserve">Ato </w:t>
      </w:r>
      <w:r w:rsidR="0081311A" w:rsidRPr="0081311A">
        <w:rPr>
          <w:rFonts w:asciiTheme="minorHAnsi" w:hAnsiTheme="minorHAnsi" w:cstheme="minorHAnsi"/>
          <w:sz w:val="24"/>
          <w:szCs w:val="24"/>
        </w:rPr>
        <w:t xml:space="preserve">Zelalem then invited the participant to suggest on the procedure how to select the most important problem (issue) for the joint action to pilot. </w:t>
      </w:r>
      <w:r>
        <w:rPr>
          <w:rFonts w:asciiTheme="minorHAnsi" w:hAnsiTheme="minorHAnsi" w:cstheme="minorHAnsi"/>
          <w:sz w:val="24"/>
          <w:szCs w:val="24"/>
        </w:rPr>
        <w:t xml:space="preserve">Ato </w:t>
      </w:r>
      <w:r w:rsidR="0081311A">
        <w:rPr>
          <w:rFonts w:asciiTheme="minorHAnsi" w:hAnsiTheme="minorHAnsi" w:cstheme="minorHAnsi"/>
          <w:sz w:val="24"/>
          <w:szCs w:val="24"/>
        </w:rPr>
        <w:t xml:space="preserve">Abera listed the communities as well as the IP level prioritized issues on flipchart in front of the participants. </w:t>
      </w:r>
    </w:p>
    <w:p w:rsidR="0081311A" w:rsidRPr="0081311A" w:rsidRDefault="003368B3" w:rsidP="00046E08">
      <w:pPr>
        <w:pStyle w:val="Heading2"/>
        <w:numPr>
          <w:ilvl w:val="1"/>
          <w:numId w:val="5"/>
        </w:numPr>
      </w:pPr>
      <w:r>
        <w:t xml:space="preserve">Suggestions and discussion at plenary </w:t>
      </w:r>
    </w:p>
    <w:p w:rsidR="0081311A" w:rsidRPr="0081311A" w:rsidRDefault="0081311A" w:rsidP="006C448C">
      <w:pPr>
        <w:jc w:val="both"/>
        <w:rPr>
          <w:rFonts w:asciiTheme="minorHAnsi" w:hAnsiTheme="minorHAnsi" w:cstheme="minorHAnsi"/>
          <w:sz w:val="24"/>
          <w:szCs w:val="24"/>
        </w:rPr>
      </w:pPr>
      <w:r w:rsidRPr="0081311A">
        <w:rPr>
          <w:rFonts w:asciiTheme="minorHAnsi" w:hAnsiTheme="minorHAnsi" w:cstheme="minorHAnsi"/>
          <w:color w:val="FF6600"/>
          <w:sz w:val="24"/>
          <w:szCs w:val="24"/>
        </w:rPr>
        <w:t xml:space="preserve"> </w:t>
      </w:r>
      <w:r w:rsidRPr="0081311A">
        <w:rPr>
          <w:rFonts w:asciiTheme="minorHAnsi" w:hAnsiTheme="minorHAnsi" w:cstheme="minorHAnsi"/>
          <w:sz w:val="24"/>
          <w:szCs w:val="24"/>
        </w:rPr>
        <w:t>Ato Ayehu Legesse</w:t>
      </w:r>
      <w:r w:rsidR="00046E08">
        <w:rPr>
          <w:rFonts w:asciiTheme="minorHAnsi" w:hAnsiTheme="minorHAnsi" w:cstheme="minorHAnsi"/>
          <w:sz w:val="24"/>
          <w:szCs w:val="24"/>
        </w:rPr>
        <w:t>,</w:t>
      </w:r>
      <w:r w:rsidRPr="0081311A">
        <w:rPr>
          <w:rFonts w:asciiTheme="minorHAnsi" w:hAnsiTheme="minorHAnsi" w:cstheme="minorHAnsi"/>
          <w:sz w:val="24"/>
          <w:szCs w:val="24"/>
        </w:rPr>
        <w:t xml:space="preserve"> </w:t>
      </w:r>
      <w:r w:rsidR="00046E08">
        <w:rPr>
          <w:rFonts w:asciiTheme="minorHAnsi" w:hAnsiTheme="minorHAnsi" w:cstheme="minorHAnsi"/>
          <w:sz w:val="24"/>
          <w:szCs w:val="24"/>
        </w:rPr>
        <w:t xml:space="preserve">from </w:t>
      </w:r>
      <w:r w:rsidRPr="0081311A">
        <w:rPr>
          <w:rFonts w:asciiTheme="minorHAnsi" w:hAnsiTheme="minorHAnsi" w:cstheme="minorHAnsi"/>
          <w:sz w:val="24"/>
          <w:szCs w:val="24"/>
        </w:rPr>
        <w:t>GIZ</w:t>
      </w:r>
      <w:r w:rsidR="00046E08">
        <w:rPr>
          <w:rFonts w:asciiTheme="minorHAnsi" w:hAnsiTheme="minorHAnsi" w:cstheme="minorHAnsi"/>
          <w:sz w:val="24"/>
          <w:szCs w:val="24"/>
        </w:rPr>
        <w:t xml:space="preserve"> SLM Oromia,</w:t>
      </w:r>
      <w:r w:rsidRPr="0081311A">
        <w:rPr>
          <w:rFonts w:asciiTheme="minorHAnsi" w:hAnsiTheme="minorHAnsi" w:cstheme="minorHAnsi"/>
          <w:sz w:val="24"/>
          <w:szCs w:val="24"/>
        </w:rPr>
        <w:t xml:space="preserve"> mentioned that </w:t>
      </w:r>
      <w:r w:rsidR="00046E08">
        <w:rPr>
          <w:rFonts w:asciiTheme="minorHAnsi" w:hAnsiTheme="minorHAnsi" w:cstheme="minorHAnsi"/>
          <w:sz w:val="24"/>
          <w:szCs w:val="24"/>
        </w:rPr>
        <w:t>GIZ have a big program in the five kebeles of the NBDC in the woreda and</w:t>
      </w:r>
      <w:r w:rsidRPr="0081311A">
        <w:rPr>
          <w:rFonts w:asciiTheme="minorHAnsi" w:hAnsiTheme="minorHAnsi" w:cstheme="minorHAnsi"/>
          <w:sz w:val="24"/>
          <w:szCs w:val="24"/>
        </w:rPr>
        <w:t xml:space="preserve"> suggested to focus on identifying the gap </w:t>
      </w:r>
      <w:r w:rsidR="00046E08">
        <w:rPr>
          <w:rFonts w:asciiTheme="minorHAnsi" w:hAnsiTheme="minorHAnsi" w:cstheme="minorHAnsi"/>
          <w:sz w:val="24"/>
          <w:szCs w:val="24"/>
        </w:rPr>
        <w:t xml:space="preserve">from the current ongoing interventions at watershed level so that the pilot will complement and strengthen the existing practices for better impact. </w:t>
      </w:r>
      <w:r w:rsidRPr="0081311A">
        <w:rPr>
          <w:rFonts w:asciiTheme="minorHAnsi" w:hAnsiTheme="minorHAnsi" w:cstheme="minorHAnsi"/>
          <w:sz w:val="24"/>
          <w:szCs w:val="24"/>
        </w:rPr>
        <w:t xml:space="preserve">He listed several activities </w:t>
      </w:r>
      <w:r w:rsidR="00046E08">
        <w:rPr>
          <w:rFonts w:asciiTheme="minorHAnsi" w:hAnsiTheme="minorHAnsi" w:cstheme="minorHAnsi"/>
          <w:sz w:val="24"/>
          <w:szCs w:val="24"/>
        </w:rPr>
        <w:t xml:space="preserve">that GIZ is </w:t>
      </w:r>
      <w:r w:rsidRPr="0081311A">
        <w:rPr>
          <w:rFonts w:asciiTheme="minorHAnsi" w:hAnsiTheme="minorHAnsi" w:cstheme="minorHAnsi"/>
          <w:sz w:val="24"/>
          <w:szCs w:val="24"/>
        </w:rPr>
        <w:t xml:space="preserve">having intervention including, soil degradation, </w:t>
      </w:r>
      <w:r w:rsidR="00046E08">
        <w:rPr>
          <w:rFonts w:asciiTheme="minorHAnsi" w:hAnsiTheme="minorHAnsi" w:cstheme="minorHAnsi"/>
          <w:sz w:val="24"/>
          <w:szCs w:val="24"/>
        </w:rPr>
        <w:t xml:space="preserve">forestry, </w:t>
      </w:r>
      <w:r w:rsidRPr="0081311A">
        <w:rPr>
          <w:rFonts w:asciiTheme="minorHAnsi" w:hAnsiTheme="minorHAnsi" w:cstheme="minorHAnsi"/>
          <w:sz w:val="24"/>
          <w:szCs w:val="24"/>
        </w:rPr>
        <w:t>spring development etc. He also indicated the gap they have, such as livestock feeds and free grazing.</w:t>
      </w:r>
      <w:r w:rsidR="006C448C">
        <w:rPr>
          <w:rFonts w:asciiTheme="minorHAnsi" w:hAnsiTheme="minorHAnsi" w:cstheme="minorHAnsi"/>
          <w:sz w:val="24"/>
          <w:szCs w:val="24"/>
        </w:rPr>
        <w:t xml:space="preserve"> </w:t>
      </w:r>
      <w:r w:rsidR="00BC6E49">
        <w:rPr>
          <w:rFonts w:asciiTheme="minorHAnsi" w:hAnsiTheme="minorHAnsi" w:cstheme="minorHAnsi"/>
          <w:sz w:val="24"/>
          <w:szCs w:val="24"/>
        </w:rPr>
        <w:t>He also underlined that even though, there are some existing practices of planting fodder trees in many areas of the country including Jeldu, the practice couldn’t go beyond using the trees as ornamentals and just trees for shade. There is no evident practice of utilizing the fodder trees and forages as valuable livestock feed. Therefore, this is a potential gap to be filled by partners through demonstrating promising feeding practices and promotion.</w:t>
      </w:r>
    </w:p>
    <w:p w:rsidR="0081311A" w:rsidRPr="0081311A" w:rsidRDefault="0081311A" w:rsidP="006C448C">
      <w:pPr>
        <w:jc w:val="both"/>
        <w:rPr>
          <w:rFonts w:asciiTheme="minorHAnsi" w:hAnsiTheme="minorHAnsi" w:cstheme="minorHAnsi"/>
          <w:sz w:val="24"/>
          <w:szCs w:val="24"/>
        </w:rPr>
      </w:pPr>
      <w:r w:rsidRPr="0081311A">
        <w:rPr>
          <w:rFonts w:asciiTheme="minorHAnsi" w:hAnsiTheme="minorHAnsi" w:cstheme="minorHAnsi"/>
          <w:b/>
          <w:sz w:val="24"/>
          <w:szCs w:val="24"/>
        </w:rPr>
        <w:t>Ato Shiferaw</w:t>
      </w:r>
      <w:r w:rsidR="006C448C">
        <w:rPr>
          <w:rFonts w:asciiTheme="minorHAnsi" w:hAnsiTheme="minorHAnsi" w:cstheme="minorHAnsi"/>
          <w:b/>
          <w:sz w:val="24"/>
          <w:szCs w:val="24"/>
        </w:rPr>
        <w:t xml:space="preserve">, </w:t>
      </w:r>
      <w:r w:rsidR="006C448C">
        <w:rPr>
          <w:rFonts w:asciiTheme="minorHAnsi" w:hAnsiTheme="minorHAnsi" w:cstheme="minorHAnsi"/>
          <w:sz w:val="24"/>
          <w:szCs w:val="24"/>
        </w:rPr>
        <w:t>who is new for the platform</w:t>
      </w:r>
      <w:r w:rsidRPr="0081311A">
        <w:rPr>
          <w:rFonts w:asciiTheme="minorHAnsi" w:hAnsiTheme="minorHAnsi" w:cstheme="minorHAnsi"/>
          <w:sz w:val="24"/>
          <w:szCs w:val="24"/>
        </w:rPr>
        <w:t xml:space="preserve"> </w:t>
      </w:r>
      <w:r w:rsidR="006C448C">
        <w:rPr>
          <w:rFonts w:asciiTheme="minorHAnsi" w:hAnsiTheme="minorHAnsi" w:cstheme="minorHAnsi"/>
          <w:sz w:val="24"/>
          <w:szCs w:val="24"/>
        </w:rPr>
        <w:t>from</w:t>
      </w:r>
      <w:r w:rsidRPr="0081311A">
        <w:rPr>
          <w:rFonts w:asciiTheme="minorHAnsi" w:hAnsiTheme="minorHAnsi" w:cstheme="minorHAnsi"/>
          <w:sz w:val="24"/>
          <w:szCs w:val="24"/>
        </w:rPr>
        <w:t xml:space="preserve"> GIZ also augmented with same information about their intervention in their watershed. But, he first asked whether this project (pilot) site overlap with their (GIZ’s) watershed. </w:t>
      </w:r>
    </w:p>
    <w:p w:rsidR="0081311A" w:rsidRPr="0081311A" w:rsidRDefault="0081311A" w:rsidP="006C448C">
      <w:pPr>
        <w:jc w:val="both"/>
        <w:rPr>
          <w:rFonts w:asciiTheme="minorHAnsi" w:hAnsiTheme="minorHAnsi" w:cstheme="minorHAnsi"/>
          <w:sz w:val="24"/>
          <w:szCs w:val="24"/>
        </w:rPr>
      </w:pPr>
      <w:r w:rsidRPr="0081311A">
        <w:rPr>
          <w:rFonts w:asciiTheme="minorHAnsi" w:hAnsiTheme="minorHAnsi" w:cstheme="minorHAnsi"/>
          <w:sz w:val="24"/>
          <w:szCs w:val="24"/>
        </w:rPr>
        <w:t>According to Ao Shiferaw, GIZ is working on soil conservation including afforestation and implementation of any appropriate technologies, spring development for drinking water, on crosscutting issues</w:t>
      </w:r>
      <w:r w:rsidR="006C448C">
        <w:rPr>
          <w:rFonts w:asciiTheme="minorHAnsi" w:hAnsiTheme="minorHAnsi" w:cstheme="minorHAnsi"/>
          <w:sz w:val="24"/>
          <w:szCs w:val="24"/>
        </w:rPr>
        <w:t xml:space="preserve"> like Gender and others</w:t>
      </w:r>
      <w:r w:rsidRPr="0081311A">
        <w:rPr>
          <w:rFonts w:asciiTheme="minorHAnsi" w:hAnsiTheme="minorHAnsi" w:cstheme="minorHAnsi"/>
          <w:sz w:val="24"/>
          <w:szCs w:val="24"/>
        </w:rPr>
        <w:t xml:space="preserve">. He also mentioned their experience and support on land certification in other areas of the country.  </w:t>
      </w:r>
    </w:p>
    <w:p w:rsidR="0081311A" w:rsidRPr="0081311A" w:rsidRDefault="0081311A" w:rsidP="006C448C">
      <w:pPr>
        <w:jc w:val="both"/>
        <w:rPr>
          <w:rFonts w:asciiTheme="minorHAnsi" w:hAnsiTheme="minorHAnsi" w:cstheme="minorHAnsi"/>
          <w:sz w:val="24"/>
          <w:szCs w:val="24"/>
        </w:rPr>
      </w:pPr>
      <w:r w:rsidRPr="0081311A">
        <w:rPr>
          <w:rFonts w:asciiTheme="minorHAnsi" w:hAnsiTheme="minorHAnsi" w:cstheme="minorHAnsi"/>
          <w:sz w:val="24"/>
          <w:szCs w:val="24"/>
        </w:rPr>
        <w:t xml:space="preserve">Ato </w:t>
      </w:r>
      <w:r w:rsidR="006C448C">
        <w:rPr>
          <w:rFonts w:asciiTheme="minorHAnsi" w:hAnsiTheme="minorHAnsi" w:cstheme="minorHAnsi"/>
          <w:sz w:val="24"/>
          <w:szCs w:val="24"/>
        </w:rPr>
        <w:t xml:space="preserve">Alemayehu </w:t>
      </w:r>
      <w:r w:rsidRPr="0081311A">
        <w:rPr>
          <w:rFonts w:asciiTheme="minorHAnsi" w:hAnsiTheme="minorHAnsi" w:cstheme="minorHAnsi"/>
          <w:sz w:val="24"/>
          <w:szCs w:val="24"/>
        </w:rPr>
        <w:t>answered Ato Shiferaw’s question that the pilot site is</w:t>
      </w:r>
      <w:r w:rsidR="006C448C">
        <w:rPr>
          <w:rFonts w:asciiTheme="minorHAnsi" w:hAnsiTheme="minorHAnsi" w:cstheme="minorHAnsi"/>
          <w:sz w:val="24"/>
          <w:szCs w:val="24"/>
        </w:rPr>
        <w:t xml:space="preserve"> within the GIZ’s watershed by mentioning the Meja River and Kebele Administrations that it crosses. He also mentioned about the different hydrological and other weather instruments installed by IWMI and there is a coordinator assigned to collect data and coordinate the research. </w:t>
      </w:r>
    </w:p>
    <w:p w:rsidR="0081311A" w:rsidRPr="0081311A" w:rsidRDefault="0081311A" w:rsidP="0081311A">
      <w:pPr>
        <w:rPr>
          <w:rFonts w:asciiTheme="minorHAnsi" w:hAnsiTheme="minorHAnsi" w:cstheme="minorHAnsi"/>
          <w:b/>
          <w:sz w:val="24"/>
          <w:szCs w:val="24"/>
        </w:rPr>
      </w:pPr>
      <w:r w:rsidRPr="0081311A">
        <w:rPr>
          <w:rFonts w:asciiTheme="minorHAnsi" w:hAnsiTheme="minorHAnsi" w:cstheme="minorHAnsi"/>
          <w:b/>
          <w:sz w:val="24"/>
          <w:szCs w:val="24"/>
        </w:rPr>
        <w:t xml:space="preserve">Question (by one of the expert): </w:t>
      </w:r>
      <w:r w:rsidRPr="0081311A">
        <w:rPr>
          <w:rFonts w:asciiTheme="minorHAnsi" w:hAnsiTheme="minorHAnsi" w:cstheme="minorHAnsi"/>
          <w:sz w:val="24"/>
          <w:szCs w:val="24"/>
        </w:rPr>
        <w:t>If the GIZ is working in the villages you selected, why don’t you select other villages in which the GIZ is not working?</w:t>
      </w:r>
      <w:r w:rsidR="006C448C">
        <w:rPr>
          <w:rFonts w:asciiTheme="minorHAnsi" w:hAnsiTheme="minorHAnsi" w:cstheme="minorHAnsi"/>
          <w:sz w:val="24"/>
          <w:szCs w:val="24"/>
        </w:rPr>
        <w:t xml:space="preserve"> Because our woreda have a lot of Kebele Administrations and it is better to work also in other areas where GIZ is not working.  </w:t>
      </w:r>
    </w:p>
    <w:p w:rsidR="0081311A" w:rsidRPr="0081311A" w:rsidRDefault="0081311A" w:rsidP="006C448C">
      <w:pPr>
        <w:jc w:val="both"/>
        <w:rPr>
          <w:rFonts w:asciiTheme="minorHAnsi" w:hAnsiTheme="minorHAnsi" w:cstheme="minorHAnsi"/>
          <w:sz w:val="24"/>
          <w:szCs w:val="24"/>
        </w:rPr>
      </w:pPr>
      <w:r w:rsidRPr="0081311A">
        <w:rPr>
          <w:rFonts w:asciiTheme="minorHAnsi" w:hAnsiTheme="minorHAnsi" w:cstheme="minorHAnsi"/>
          <w:b/>
          <w:sz w:val="24"/>
          <w:szCs w:val="24"/>
        </w:rPr>
        <w:lastRenderedPageBreak/>
        <w:t>Ans</w:t>
      </w:r>
      <w:r w:rsidRPr="0081311A">
        <w:rPr>
          <w:rFonts w:asciiTheme="minorHAnsi" w:hAnsiTheme="minorHAnsi" w:cstheme="minorHAnsi"/>
          <w:sz w:val="24"/>
          <w:szCs w:val="24"/>
        </w:rPr>
        <w:t>:</w:t>
      </w:r>
      <w:r w:rsidR="006C448C">
        <w:rPr>
          <w:rFonts w:asciiTheme="minorHAnsi" w:hAnsiTheme="minorHAnsi" w:cstheme="minorHAnsi"/>
          <w:sz w:val="24"/>
          <w:szCs w:val="24"/>
        </w:rPr>
        <w:t xml:space="preserve"> </w:t>
      </w:r>
      <w:r w:rsidR="001D780C">
        <w:rPr>
          <w:rFonts w:asciiTheme="minorHAnsi" w:hAnsiTheme="minorHAnsi" w:cstheme="minorHAnsi"/>
          <w:sz w:val="24"/>
          <w:szCs w:val="24"/>
        </w:rPr>
        <w:t>Ato Alemayehu mentioned that this is an action research project and ILRI is not here as an implementer. The idea is to initiate an innovation process whereby stakeholders come together and plan and pilot a joint action for learning. Hence the IF should be seen as a seed money to initiate a joint action and whatever comes out of this process intends to complement GIZ-SLM-Oromia’s work not to substitute. T</w:t>
      </w:r>
      <w:r w:rsidR="006C448C">
        <w:rPr>
          <w:rFonts w:asciiTheme="minorHAnsi" w:hAnsiTheme="minorHAnsi" w:cstheme="minorHAnsi"/>
          <w:sz w:val="24"/>
          <w:szCs w:val="24"/>
        </w:rPr>
        <w:t xml:space="preserve">he pilot is a mini project with little budget meant for IP members to do joint actions for learning and scaling-up. </w:t>
      </w:r>
      <w:r w:rsidRPr="0081311A">
        <w:rPr>
          <w:rFonts w:asciiTheme="minorHAnsi" w:hAnsiTheme="minorHAnsi" w:cstheme="minorHAnsi"/>
          <w:sz w:val="24"/>
          <w:szCs w:val="24"/>
        </w:rPr>
        <w:t xml:space="preserve"> I think it is better to work together</w:t>
      </w:r>
      <w:r w:rsidR="006C448C">
        <w:rPr>
          <w:rFonts w:asciiTheme="minorHAnsi" w:hAnsiTheme="minorHAnsi" w:cstheme="minorHAnsi"/>
          <w:sz w:val="24"/>
          <w:szCs w:val="24"/>
        </w:rPr>
        <w:t xml:space="preserve"> and make a joint effort for better impact. </w:t>
      </w:r>
      <w:r w:rsidRPr="0081311A">
        <w:rPr>
          <w:rFonts w:asciiTheme="minorHAnsi" w:hAnsiTheme="minorHAnsi" w:cstheme="minorHAnsi"/>
          <w:sz w:val="24"/>
          <w:szCs w:val="24"/>
        </w:rPr>
        <w:t>For instance if we select to work on deforestation, it is very broad issue and it is possible to try t</w:t>
      </w:r>
      <w:r w:rsidR="006C448C">
        <w:rPr>
          <w:rFonts w:asciiTheme="minorHAnsi" w:hAnsiTheme="minorHAnsi" w:cstheme="minorHAnsi"/>
          <w:sz w:val="24"/>
          <w:szCs w:val="24"/>
        </w:rPr>
        <w:t xml:space="preserve">o work on untouched part by GIZ so that it will complement and make a difference. </w:t>
      </w:r>
    </w:p>
    <w:p w:rsidR="0081311A" w:rsidRPr="0081311A" w:rsidRDefault="0081311A" w:rsidP="0014624A">
      <w:pPr>
        <w:jc w:val="both"/>
        <w:rPr>
          <w:rFonts w:asciiTheme="minorHAnsi" w:hAnsiTheme="minorHAnsi" w:cstheme="minorHAnsi"/>
          <w:sz w:val="24"/>
          <w:szCs w:val="24"/>
        </w:rPr>
      </w:pPr>
      <w:r w:rsidRPr="0081311A">
        <w:rPr>
          <w:rFonts w:asciiTheme="minorHAnsi" w:hAnsiTheme="minorHAnsi" w:cstheme="minorHAnsi"/>
          <w:b/>
          <w:sz w:val="24"/>
          <w:szCs w:val="24"/>
        </w:rPr>
        <w:t>Support by GIZ:</w:t>
      </w:r>
      <w:r w:rsidRPr="0081311A">
        <w:rPr>
          <w:rFonts w:asciiTheme="minorHAnsi" w:hAnsiTheme="minorHAnsi" w:cstheme="minorHAnsi"/>
          <w:sz w:val="24"/>
          <w:szCs w:val="24"/>
        </w:rPr>
        <w:t xml:space="preserve"> If we are going to work in a different village, it is going to fragment and the effect will not be bold</w:t>
      </w:r>
      <w:r w:rsidR="006C448C">
        <w:rPr>
          <w:rFonts w:asciiTheme="minorHAnsi" w:hAnsiTheme="minorHAnsi" w:cstheme="minorHAnsi"/>
          <w:sz w:val="24"/>
          <w:szCs w:val="24"/>
        </w:rPr>
        <w:t xml:space="preserve"> and clearly visible</w:t>
      </w:r>
      <w:r w:rsidRPr="0081311A">
        <w:rPr>
          <w:rFonts w:asciiTheme="minorHAnsi" w:hAnsiTheme="minorHAnsi" w:cstheme="minorHAnsi"/>
          <w:sz w:val="24"/>
          <w:szCs w:val="24"/>
        </w:rPr>
        <w:t>. If we see the cause and effect relationships of the identified problems</w:t>
      </w:r>
      <w:r w:rsidR="0014624A">
        <w:rPr>
          <w:rFonts w:asciiTheme="minorHAnsi" w:hAnsiTheme="minorHAnsi" w:cstheme="minorHAnsi"/>
          <w:sz w:val="24"/>
          <w:szCs w:val="24"/>
        </w:rPr>
        <w:t xml:space="preserve"> like soil erosion, deforestation, population pressure</w:t>
      </w:r>
      <w:r w:rsidRPr="0081311A">
        <w:rPr>
          <w:rFonts w:asciiTheme="minorHAnsi" w:hAnsiTheme="minorHAnsi" w:cstheme="minorHAnsi"/>
          <w:sz w:val="24"/>
          <w:szCs w:val="24"/>
        </w:rPr>
        <w:t xml:space="preserve">, it will be easier to deal with in the way that it will not overlapping.  </w:t>
      </w:r>
    </w:p>
    <w:p w:rsidR="0081311A" w:rsidRPr="0081311A" w:rsidRDefault="0081311A" w:rsidP="0014624A">
      <w:pPr>
        <w:jc w:val="both"/>
        <w:rPr>
          <w:rFonts w:asciiTheme="minorHAnsi" w:hAnsiTheme="minorHAnsi" w:cstheme="minorHAnsi"/>
          <w:sz w:val="24"/>
          <w:szCs w:val="24"/>
        </w:rPr>
      </w:pPr>
      <w:r w:rsidRPr="0081311A">
        <w:rPr>
          <w:rFonts w:asciiTheme="minorHAnsi" w:hAnsiTheme="minorHAnsi" w:cstheme="minorHAnsi"/>
          <w:sz w:val="24"/>
          <w:szCs w:val="24"/>
        </w:rPr>
        <w:t xml:space="preserve">Ato Abera also added that </w:t>
      </w:r>
      <w:r w:rsidR="0014624A">
        <w:rPr>
          <w:rFonts w:asciiTheme="minorHAnsi" w:hAnsiTheme="minorHAnsi" w:cstheme="minorHAnsi"/>
          <w:sz w:val="24"/>
          <w:szCs w:val="24"/>
        </w:rPr>
        <w:t>the Challenge Fund</w:t>
      </w:r>
      <w:r w:rsidRPr="0081311A">
        <w:rPr>
          <w:rFonts w:asciiTheme="minorHAnsi" w:hAnsiTheme="minorHAnsi" w:cstheme="minorHAnsi"/>
          <w:sz w:val="24"/>
          <w:szCs w:val="24"/>
        </w:rPr>
        <w:t xml:space="preserve"> </w:t>
      </w:r>
      <w:r w:rsidR="0014624A">
        <w:rPr>
          <w:rFonts w:asciiTheme="minorHAnsi" w:hAnsiTheme="minorHAnsi" w:cstheme="minorHAnsi"/>
          <w:sz w:val="24"/>
          <w:szCs w:val="24"/>
        </w:rPr>
        <w:t>is a pilot</w:t>
      </w:r>
      <w:r w:rsidRPr="0081311A">
        <w:rPr>
          <w:rFonts w:asciiTheme="minorHAnsi" w:hAnsiTheme="minorHAnsi" w:cstheme="minorHAnsi"/>
          <w:sz w:val="24"/>
          <w:szCs w:val="24"/>
        </w:rPr>
        <w:t xml:space="preserve"> </w:t>
      </w:r>
      <w:r w:rsidR="0014624A">
        <w:rPr>
          <w:rFonts w:asciiTheme="minorHAnsi" w:hAnsiTheme="minorHAnsi" w:cstheme="minorHAnsi"/>
          <w:sz w:val="24"/>
          <w:szCs w:val="24"/>
        </w:rPr>
        <w:t xml:space="preserve">for </w:t>
      </w:r>
      <w:r w:rsidRPr="0081311A">
        <w:rPr>
          <w:rFonts w:asciiTheme="minorHAnsi" w:hAnsiTheme="minorHAnsi" w:cstheme="minorHAnsi"/>
          <w:sz w:val="24"/>
          <w:szCs w:val="24"/>
        </w:rPr>
        <w:t>action research and if it will be successful it will be used as a model and will be duplicated</w:t>
      </w:r>
      <w:r w:rsidR="0014624A">
        <w:rPr>
          <w:rFonts w:asciiTheme="minorHAnsi" w:hAnsiTheme="minorHAnsi" w:cstheme="minorHAnsi"/>
          <w:sz w:val="24"/>
          <w:szCs w:val="24"/>
        </w:rPr>
        <w:t xml:space="preserve"> within the woreda or beyond</w:t>
      </w:r>
      <w:r w:rsidRPr="0081311A">
        <w:rPr>
          <w:rFonts w:asciiTheme="minorHAnsi" w:hAnsiTheme="minorHAnsi" w:cstheme="minorHAnsi"/>
          <w:sz w:val="24"/>
          <w:szCs w:val="24"/>
        </w:rPr>
        <w:t xml:space="preserve">, and at the same time, the GIZ can easily overtake and continue the work. </w:t>
      </w:r>
      <w:r w:rsidR="0014624A">
        <w:rPr>
          <w:rFonts w:asciiTheme="minorHAnsi" w:hAnsiTheme="minorHAnsi" w:cstheme="minorHAnsi"/>
          <w:sz w:val="24"/>
          <w:szCs w:val="24"/>
        </w:rPr>
        <w:t xml:space="preserve">Within the IP office of agriculture and GIZ and other potential members are the main partners for uptake of the findings of the pilot for scaling out/up. </w:t>
      </w:r>
    </w:p>
    <w:p w:rsidR="0081311A" w:rsidRPr="0081311A" w:rsidRDefault="0081311A" w:rsidP="0014624A">
      <w:pPr>
        <w:jc w:val="both"/>
        <w:rPr>
          <w:rFonts w:asciiTheme="minorHAnsi" w:hAnsiTheme="minorHAnsi" w:cstheme="minorHAnsi"/>
          <w:sz w:val="24"/>
          <w:szCs w:val="24"/>
        </w:rPr>
      </w:pPr>
      <w:r w:rsidRPr="0081311A">
        <w:rPr>
          <w:rFonts w:asciiTheme="minorHAnsi" w:hAnsiTheme="minorHAnsi" w:cstheme="minorHAnsi"/>
          <w:sz w:val="24"/>
          <w:szCs w:val="24"/>
        </w:rPr>
        <w:t>Ato Shiferaw explained their experience on how their project is managed</w:t>
      </w:r>
      <w:r w:rsidR="0014624A">
        <w:rPr>
          <w:rFonts w:asciiTheme="minorHAnsi" w:hAnsiTheme="minorHAnsi" w:cstheme="minorHAnsi"/>
          <w:sz w:val="24"/>
          <w:szCs w:val="24"/>
        </w:rPr>
        <w:t xml:space="preserve"> in GIZ</w:t>
      </w:r>
      <w:r w:rsidRPr="0081311A">
        <w:rPr>
          <w:rFonts w:asciiTheme="minorHAnsi" w:hAnsiTheme="minorHAnsi" w:cstheme="minorHAnsi"/>
          <w:sz w:val="24"/>
          <w:szCs w:val="24"/>
        </w:rPr>
        <w:t xml:space="preserve">. He said there are three parties: the government, the funding organization/countries and the GIZ. The Government is the owner of the project </w:t>
      </w:r>
      <w:r w:rsidR="0014624A">
        <w:rPr>
          <w:rFonts w:asciiTheme="minorHAnsi" w:hAnsiTheme="minorHAnsi" w:cstheme="minorHAnsi"/>
          <w:sz w:val="24"/>
          <w:szCs w:val="24"/>
        </w:rPr>
        <w:t xml:space="preserve">implementing </w:t>
      </w:r>
      <w:r w:rsidRPr="0081311A">
        <w:rPr>
          <w:rFonts w:asciiTheme="minorHAnsi" w:hAnsiTheme="minorHAnsi" w:cstheme="minorHAnsi"/>
          <w:sz w:val="24"/>
          <w:szCs w:val="24"/>
        </w:rPr>
        <w:t xml:space="preserve">and even the money is deposited in a government account, while the GIZ provides technical support for the implementation of the project. </w:t>
      </w:r>
    </w:p>
    <w:p w:rsidR="0014624A" w:rsidRDefault="0014624A" w:rsidP="0014624A">
      <w:pPr>
        <w:jc w:val="both"/>
        <w:rPr>
          <w:rFonts w:asciiTheme="minorHAnsi" w:hAnsiTheme="minorHAnsi" w:cstheme="minorHAnsi"/>
          <w:sz w:val="24"/>
          <w:szCs w:val="24"/>
        </w:rPr>
      </w:pPr>
      <w:r>
        <w:rPr>
          <w:rFonts w:asciiTheme="minorHAnsi" w:hAnsiTheme="minorHAnsi" w:cstheme="minorHAnsi"/>
          <w:sz w:val="24"/>
          <w:szCs w:val="24"/>
        </w:rPr>
        <w:t xml:space="preserve">Ato Dagne, from Holetta Agri. Research Centre, also shared their experiences in watershed management for prioritizing the issues for interventions. They have similar platforms at woreda level and also they have at community level. The community level watershed committee members that comprises about 12 representatives work on issues that the community themselves prioritized. They interview randomly selected farmers and collect the main issues in the watershed management and the intervention will base on the communities issues.  </w:t>
      </w:r>
    </w:p>
    <w:p w:rsidR="0081311A" w:rsidRPr="0081311A" w:rsidRDefault="0081311A" w:rsidP="0014624A">
      <w:pPr>
        <w:jc w:val="both"/>
        <w:rPr>
          <w:rFonts w:asciiTheme="minorHAnsi" w:hAnsiTheme="minorHAnsi" w:cstheme="minorHAnsi"/>
          <w:sz w:val="24"/>
          <w:szCs w:val="24"/>
        </w:rPr>
      </w:pPr>
      <w:r w:rsidRPr="0081311A">
        <w:rPr>
          <w:rFonts w:asciiTheme="minorHAnsi" w:hAnsiTheme="minorHAnsi" w:cstheme="minorHAnsi"/>
          <w:sz w:val="24"/>
          <w:szCs w:val="24"/>
        </w:rPr>
        <w:t xml:space="preserve">With regard to the prioritization of the problem, Ato Shiferaw remarked that they </w:t>
      </w:r>
      <w:proofErr w:type="gramStart"/>
      <w:r w:rsidRPr="0081311A">
        <w:rPr>
          <w:rFonts w:asciiTheme="minorHAnsi" w:hAnsiTheme="minorHAnsi" w:cstheme="minorHAnsi"/>
          <w:sz w:val="24"/>
          <w:szCs w:val="24"/>
        </w:rPr>
        <w:t>follow  similar</w:t>
      </w:r>
      <w:proofErr w:type="gramEnd"/>
      <w:r w:rsidRPr="0081311A">
        <w:rPr>
          <w:rFonts w:asciiTheme="minorHAnsi" w:hAnsiTheme="minorHAnsi" w:cstheme="minorHAnsi"/>
          <w:sz w:val="24"/>
          <w:szCs w:val="24"/>
        </w:rPr>
        <w:t xml:space="preserve"> procedure as mentioned from </w:t>
      </w:r>
      <w:proofErr w:type="spellStart"/>
      <w:r w:rsidRPr="0081311A">
        <w:rPr>
          <w:rFonts w:asciiTheme="minorHAnsi" w:hAnsiTheme="minorHAnsi" w:cstheme="minorHAnsi"/>
          <w:sz w:val="24"/>
          <w:szCs w:val="24"/>
        </w:rPr>
        <w:t>Holet</w:t>
      </w:r>
      <w:r w:rsidR="0014624A">
        <w:rPr>
          <w:rFonts w:asciiTheme="minorHAnsi" w:hAnsiTheme="minorHAnsi" w:cstheme="minorHAnsi"/>
          <w:sz w:val="24"/>
          <w:szCs w:val="24"/>
        </w:rPr>
        <w:t>t</w:t>
      </w:r>
      <w:r w:rsidRPr="0081311A">
        <w:rPr>
          <w:rFonts w:asciiTheme="minorHAnsi" w:hAnsiTheme="minorHAnsi" w:cstheme="minorHAnsi"/>
          <w:sz w:val="24"/>
          <w:szCs w:val="24"/>
        </w:rPr>
        <w:t>a</w:t>
      </w:r>
      <w:proofErr w:type="spellEnd"/>
      <w:r w:rsidRPr="0081311A">
        <w:rPr>
          <w:rFonts w:asciiTheme="minorHAnsi" w:hAnsiTheme="minorHAnsi" w:cstheme="minorHAnsi"/>
          <w:sz w:val="24"/>
          <w:szCs w:val="24"/>
        </w:rPr>
        <w:t xml:space="preserve">, </w:t>
      </w:r>
      <w:r w:rsidR="003C0D5D">
        <w:rPr>
          <w:rFonts w:asciiTheme="minorHAnsi" w:hAnsiTheme="minorHAnsi" w:cstheme="minorHAnsi"/>
          <w:sz w:val="24"/>
          <w:szCs w:val="24"/>
        </w:rPr>
        <w:t>which is</w:t>
      </w:r>
      <w:r w:rsidRPr="0081311A">
        <w:rPr>
          <w:rFonts w:asciiTheme="minorHAnsi" w:hAnsiTheme="minorHAnsi" w:cstheme="minorHAnsi"/>
          <w:sz w:val="24"/>
          <w:szCs w:val="24"/>
        </w:rPr>
        <w:t xml:space="preserve"> </w:t>
      </w:r>
      <w:r w:rsidR="003C0D5D" w:rsidRPr="0081311A">
        <w:rPr>
          <w:rFonts w:asciiTheme="minorHAnsi" w:hAnsiTheme="minorHAnsi" w:cstheme="minorHAnsi"/>
          <w:sz w:val="24"/>
          <w:szCs w:val="24"/>
        </w:rPr>
        <w:t>total</w:t>
      </w:r>
      <w:r w:rsidR="003C0D5D">
        <w:rPr>
          <w:rFonts w:asciiTheme="minorHAnsi" w:hAnsiTheme="minorHAnsi" w:cstheme="minorHAnsi"/>
          <w:sz w:val="24"/>
          <w:szCs w:val="24"/>
        </w:rPr>
        <w:t xml:space="preserve"> dependence on the community’s views.</w:t>
      </w:r>
      <w:r w:rsidRPr="0081311A">
        <w:rPr>
          <w:rFonts w:asciiTheme="minorHAnsi" w:hAnsiTheme="minorHAnsi" w:cstheme="minorHAnsi"/>
          <w:sz w:val="24"/>
          <w:szCs w:val="24"/>
        </w:rPr>
        <w:t xml:space="preserve"> But, he mentioned that he cannot say the </w:t>
      </w:r>
      <w:r w:rsidR="003C0D5D">
        <w:rPr>
          <w:rFonts w:asciiTheme="minorHAnsi" w:hAnsiTheme="minorHAnsi" w:cstheme="minorHAnsi"/>
          <w:sz w:val="24"/>
          <w:szCs w:val="24"/>
        </w:rPr>
        <w:t>NBDC</w:t>
      </w:r>
      <w:r w:rsidRPr="0081311A">
        <w:rPr>
          <w:rFonts w:asciiTheme="minorHAnsi" w:hAnsiTheme="minorHAnsi" w:cstheme="minorHAnsi"/>
          <w:sz w:val="24"/>
          <w:szCs w:val="24"/>
        </w:rPr>
        <w:t>’s procedure is wrong and it is possible to use</w:t>
      </w:r>
      <w:r w:rsidR="00033D39">
        <w:rPr>
          <w:rFonts w:asciiTheme="minorHAnsi" w:hAnsiTheme="minorHAnsi" w:cstheme="minorHAnsi"/>
          <w:sz w:val="24"/>
          <w:szCs w:val="24"/>
        </w:rPr>
        <w:t xml:space="preserve"> it as the issues prioritized by the IP members who are the main actors and implementers of government bodies and merging it with the communities issue is also a better way of doing it </w:t>
      </w:r>
      <w:r w:rsidR="00033D39">
        <w:rPr>
          <w:rFonts w:asciiTheme="minorHAnsi" w:hAnsiTheme="minorHAnsi" w:cstheme="minorHAnsi"/>
          <w:sz w:val="24"/>
          <w:szCs w:val="24"/>
        </w:rPr>
        <w:lastRenderedPageBreak/>
        <w:t>and we will draw a lesson from this approach too</w:t>
      </w:r>
      <w:r w:rsidRPr="0081311A">
        <w:rPr>
          <w:rFonts w:asciiTheme="minorHAnsi" w:hAnsiTheme="minorHAnsi" w:cstheme="minorHAnsi"/>
          <w:sz w:val="24"/>
          <w:szCs w:val="24"/>
        </w:rPr>
        <w:t>. As the suggestion, he indicated either to use the cause- effect relationship, or Matrix (selecting the most frequently mentioned problem)</w:t>
      </w:r>
    </w:p>
    <w:p w:rsidR="0081311A" w:rsidRPr="0081311A" w:rsidRDefault="00104806" w:rsidP="0081311A">
      <w:pPr>
        <w:rPr>
          <w:rFonts w:asciiTheme="minorHAnsi" w:hAnsiTheme="minorHAnsi" w:cstheme="minorHAnsi"/>
          <w:sz w:val="24"/>
          <w:szCs w:val="24"/>
        </w:rPr>
      </w:pPr>
      <w:r>
        <w:rPr>
          <w:rFonts w:asciiTheme="minorHAnsi" w:hAnsiTheme="minorHAnsi" w:cstheme="minorHAnsi"/>
          <w:b/>
          <w:sz w:val="24"/>
          <w:szCs w:val="24"/>
        </w:rPr>
        <w:t>S</w:t>
      </w:r>
      <w:r w:rsidR="0081311A" w:rsidRPr="0081311A">
        <w:rPr>
          <w:rFonts w:asciiTheme="minorHAnsi" w:hAnsiTheme="minorHAnsi" w:cstheme="minorHAnsi"/>
          <w:b/>
          <w:sz w:val="24"/>
          <w:szCs w:val="24"/>
        </w:rPr>
        <w:t xml:space="preserve">uggestion from </w:t>
      </w:r>
      <w:proofErr w:type="gramStart"/>
      <w:r>
        <w:rPr>
          <w:rFonts w:asciiTheme="minorHAnsi" w:hAnsiTheme="minorHAnsi" w:cstheme="minorHAnsi"/>
          <w:b/>
          <w:sz w:val="24"/>
          <w:szCs w:val="24"/>
        </w:rPr>
        <w:t xml:space="preserve">a </w:t>
      </w:r>
      <w:r w:rsidR="0081311A" w:rsidRPr="0081311A">
        <w:rPr>
          <w:rFonts w:asciiTheme="minorHAnsi" w:hAnsiTheme="minorHAnsi" w:cstheme="minorHAnsi"/>
          <w:b/>
          <w:sz w:val="24"/>
          <w:szCs w:val="24"/>
        </w:rPr>
        <w:t xml:space="preserve"> DA</w:t>
      </w:r>
      <w:proofErr w:type="gramEnd"/>
      <w:r w:rsidR="0081311A" w:rsidRPr="0081311A">
        <w:rPr>
          <w:rFonts w:asciiTheme="minorHAnsi" w:hAnsiTheme="minorHAnsi" w:cstheme="minorHAnsi"/>
          <w:sz w:val="24"/>
          <w:szCs w:val="24"/>
        </w:rPr>
        <w:t>: He indicated that GIZ has no plan on livestock feed yet, and he preferred to focus on the feeds</w:t>
      </w:r>
      <w:r w:rsidR="00033D39">
        <w:rPr>
          <w:rFonts w:asciiTheme="minorHAnsi" w:hAnsiTheme="minorHAnsi" w:cstheme="minorHAnsi"/>
          <w:sz w:val="24"/>
          <w:szCs w:val="24"/>
        </w:rPr>
        <w:t xml:space="preserve"> as the budget is also limited. Since lack of feed is also a cause for free grazing </w:t>
      </w:r>
      <w:r>
        <w:rPr>
          <w:rFonts w:asciiTheme="minorHAnsi" w:hAnsiTheme="minorHAnsi" w:cstheme="minorHAnsi"/>
          <w:sz w:val="24"/>
          <w:szCs w:val="24"/>
        </w:rPr>
        <w:t>which in turn</w:t>
      </w:r>
      <w:r w:rsidR="00033D39">
        <w:rPr>
          <w:rFonts w:asciiTheme="minorHAnsi" w:hAnsiTheme="minorHAnsi" w:cstheme="minorHAnsi"/>
          <w:sz w:val="24"/>
          <w:szCs w:val="24"/>
        </w:rPr>
        <w:t xml:space="preserve"> aggravate</w:t>
      </w:r>
      <w:r>
        <w:rPr>
          <w:rFonts w:asciiTheme="minorHAnsi" w:hAnsiTheme="minorHAnsi" w:cstheme="minorHAnsi"/>
          <w:sz w:val="24"/>
          <w:szCs w:val="24"/>
        </w:rPr>
        <w:t>d</w:t>
      </w:r>
      <w:r w:rsidR="00033D39">
        <w:rPr>
          <w:rFonts w:asciiTheme="minorHAnsi" w:hAnsiTheme="minorHAnsi" w:cstheme="minorHAnsi"/>
          <w:sz w:val="24"/>
          <w:szCs w:val="24"/>
        </w:rPr>
        <w:t xml:space="preserve"> soil erosion.  </w:t>
      </w:r>
      <w:r w:rsidR="0081311A" w:rsidRPr="0081311A">
        <w:rPr>
          <w:rFonts w:asciiTheme="minorHAnsi" w:hAnsiTheme="minorHAnsi" w:cstheme="minorHAnsi"/>
          <w:sz w:val="24"/>
          <w:szCs w:val="24"/>
        </w:rPr>
        <w:t xml:space="preserve"> </w:t>
      </w:r>
    </w:p>
    <w:p w:rsidR="0081311A" w:rsidRPr="0081311A" w:rsidRDefault="00104806" w:rsidP="0081311A">
      <w:pPr>
        <w:rPr>
          <w:rFonts w:asciiTheme="minorHAnsi" w:hAnsiTheme="minorHAnsi" w:cstheme="minorHAnsi"/>
          <w:sz w:val="24"/>
          <w:szCs w:val="24"/>
        </w:rPr>
      </w:pPr>
      <w:r>
        <w:rPr>
          <w:rFonts w:asciiTheme="minorHAnsi" w:hAnsiTheme="minorHAnsi" w:cstheme="minorHAnsi"/>
          <w:sz w:val="24"/>
          <w:szCs w:val="24"/>
        </w:rPr>
        <w:t>Another participant</w:t>
      </w:r>
      <w:r w:rsidR="0081311A" w:rsidRPr="0081311A">
        <w:rPr>
          <w:rFonts w:asciiTheme="minorHAnsi" w:hAnsiTheme="minorHAnsi" w:cstheme="minorHAnsi"/>
          <w:sz w:val="24"/>
          <w:szCs w:val="24"/>
        </w:rPr>
        <w:t xml:space="preserve"> suggested</w:t>
      </w:r>
      <w:r>
        <w:rPr>
          <w:rFonts w:asciiTheme="minorHAnsi" w:hAnsiTheme="minorHAnsi" w:cstheme="minorHAnsi"/>
          <w:sz w:val="24"/>
          <w:szCs w:val="24"/>
        </w:rPr>
        <w:t xml:space="preserve"> that</w:t>
      </w:r>
      <w:r w:rsidR="0081311A" w:rsidRPr="0081311A">
        <w:rPr>
          <w:rFonts w:asciiTheme="minorHAnsi" w:hAnsiTheme="minorHAnsi" w:cstheme="minorHAnsi"/>
          <w:sz w:val="24"/>
          <w:szCs w:val="24"/>
        </w:rPr>
        <w:t xml:space="preserve"> focusing on soil erosion as a problem and intervening on livestock feed since free grazing is one of the </w:t>
      </w:r>
      <w:r w:rsidR="00033D39" w:rsidRPr="0081311A">
        <w:rPr>
          <w:rFonts w:asciiTheme="minorHAnsi" w:hAnsiTheme="minorHAnsi" w:cstheme="minorHAnsi"/>
          <w:sz w:val="24"/>
          <w:szCs w:val="24"/>
        </w:rPr>
        <w:t>causes</w:t>
      </w:r>
      <w:r w:rsidR="0081311A" w:rsidRPr="0081311A">
        <w:rPr>
          <w:rFonts w:asciiTheme="minorHAnsi" w:hAnsiTheme="minorHAnsi" w:cstheme="minorHAnsi"/>
          <w:sz w:val="24"/>
          <w:szCs w:val="24"/>
        </w:rPr>
        <w:t xml:space="preserve"> for soil erosion. </w:t>
      </w:r>
    </w:p>
    <w:p w:rsidR="0081311A" w:rsidRPr="0081311A" w:rsidRDefault="0081311A" w:rsidP="0081311A">
      <w:pPr>
        <w:rPr>
          <w:rFonts w:asciiTheme="minorHAnsi" w:hAnsiTheme="minorHAnsi" w:cstheme="minorHAnsi"/>
          <w:sz w:val="24"/>
          <w:szCs w:val="24"/>
        </w:rPr>
      </w:pPr>
      <w:r w:rsidRPr="0081311A">
        <w:rPr>
          <w:rFonts w:asciiTheme="minorHAnsi" w:hAnsiTheme="minorHAnsi" w:cstheme="minorHAnsi"/>
          <w:sz w:val="24"/>
          <w:szCs w:val="24"/>
        </w:rPr>
        <w:t xml:space="preserve">Ato Zelalem then accepted the suggestions and guided that soil erosion can be taken </w:t>
      </w:r>
      <w:r w:rsidR="00033D39">
        <w:rPr>
          <w:rFonts w:asciiTheme="minorHAnsi" w:hAnsiTheme="minorHAnsi" w:cstheme="minorHAnsi"/>
          <w:sz w:val="24"/>
          <w:szCs w:val="24"/>
        </w:rPr>
        <w:t>as a main issue for the woreda and the IP members</w:t>
      </w:r>
      <w:r w:rsidRPr="0081311A">
        <w:rPr>
          <w:rFonts w:asciiTheme="minorHAnsi" w:hAnsiTheme="minorHAnsi" w:cstheme="minorHAnsi"/>
          <w:sz w:val="24"/>
          <w:szCs w:val="24"/>
        </w:rPr>
        <w:t xml:space="preserve"> can work on different causes such as deforestation, livestock feeds, etc. He highlighted </w:t>
      </w:r>
      <w:r w:rsidR="00033D39">
        <w:rPr>
          <w:rFonts w:asciiTheme="minorHAnsi" w:hAnsiTheme="minorHAnsi" w:cstheme="minorHAnsi"/>
          <w:sz w:val="24"/>
          <w:szCs w:val="24"/>
        </w:rPr>
        <w:t xml:space="preserve">as an example </w:t>
      </w:r>
      <w:r w:rsidRPr="0081311A">
        <w:rPr>
          <w:rFonts w:asciiTheme="minorHAnsi" w:hAnsiTheme="minorHAnsi" w:cstheme="minorHAnsi"/>
          <w:sz w:val="24"/>
          <w:szCs w:val="24"/>
        </w:rPr>
        <w:t>that working on deforestatio</w:t>
      </w:r>
      <w:r w:rsidR="00033D39">
        <w:rPr>
          <w:rFonts w:asciiTheme="minorHAnsi" w:hAnsiTheme="minorHAnsi" w:cstheme="minorHAnsi"/>
          <w:sz w:val="24"/>
          <w:szCs w:val="24"/>
        </w:rPr>
        <w:t xml:space="preserve">n means working on soil erosion. He summarized the discussion and requested all IP members if they agree a ‘soil erosion’, which was the main issue for the IP members during the first meeting and also came as the first issue for communities based on Ato Abera’s presentation, can be a main issues. All the IP members agreed that “soil Erosion” is </w:t>
      </w:r>
      <w:r w:rsidR="00104806">
        <w:rPr>
          <w:rFonts w:asciiTheme="minorHAnsi" w:hAnsiTheme="minorHAnsi" w:cstheme="minorHAnsi"/>
          <w:sz w:val="24"/>
          <w:szCs w:val="24"/>
        </w:rPr>
        <w:t>the</w:t>
      </w:r>
      <w:r w:rsidR="00033D39">
        <w:rPr>
          <w:rFonts w:asciiTheme="minorHAnsi" w:hAnsiTheme="minorHAnsi" w:cstheme="minorHAnsi"/>
          <w:sz w:val="24"/>
          <w:szCs w:val="24"/>
        </w:rPr>
        <w:t xml:space="preserve"> main issue that IP will focus on but for piloting one cause can be worked on. </w:t>
      </w:r>
    </w:p>
    <w:p w:rsidR="0081311A" w:rsidRPr="0081311A" w:rsidRDefault="0081311A" w:rsidP="00033D39">
      <w:pPr>
        <w:jc w:val="both"/>
        <w:rPr>
          <w:rFonts w:asciiTheme="minorHAnsi" w:hAnsiTheme="minorHAnsi" w:cstheme="minorHAnsi"/>
          <w:sz w:val="24"/>
          <w:szCs w:val="24"/>
        </w:rPr>
      </w:pPr>
      <w:r w:rsidRPr="0081311A">
        <w:rPr>
          <w:rFonts w:asciiTheme="minorHAnsi" w:hAnsiTheme="minorHAnsi" w:cstheme="minorHAnsi"/>
          <w:sz w:val="24"/>
          <w:szCs w:val="24"/>
        </w:rPr>
        <w:t xml:space="preserve">Another participant added that the major problem in the area is </w:t>
      </w:r>
      <w:r w:rsidR="00033D39">
        <w:rPr>
          <w:rFonts w:asciiTheme="minorHAnsi" w:hAnsiTheme="minorHAnsi" w:cstheme="minorHAnsi"/>
          <w:sz w:val="24"/>
          <w:szCs w:val="24"/>
        </w:rPr>
        <w:t>“</w:t>
      </w:r>
      <w:r w:rsidRPr="0081311A">
        <w:rPr>
          <w:rFonts w:asciiTheme="minorHAnsi" w:hAnsiTheme="minorHAnsi" w:cstheme="minorHAnsi"/>
          <w:sz w:val="24"/>
          <w:szCs w:val="24"/>
        </w:rPr>
        <w:t>soil erosion</w:t>
      </w:r>
      <w:r w:rsidR="00033D39">
        <w:rPr>
          <w:rFonts w:asciiTheme="minorHAnsi" w:hAnsiTheme="minorHAnsi" w:cstheme="minorHAnsi"/>
          <w:sz w:val="24"/>
          <w:szCs w:val="24"/>
        </w:rPr>
        <w:t>”</w:t>
      </w:r>
      <w:r w:rsidRPr="0081311A">
        <w:rPr>
          <w:rFonts w:asciiTheme="minorHAnsi" w:hAnsiTheme="minorHAnsi" w:cstheme="minorHAnsi"/>
          <w:sz w:val="24"/>
          <w:szCs w:val="24"/>
        </w:rPr>
        <w:t xml:space="preserve"> as mentioned by many groups. But, one of the causes is deforestation that is in turn caused by population growth. Since, we cannot work on population growth, it is better to work on deforestation and other causes of soil erosion.</w:t>
      </w:r>
    </w:p>
    <w:p w:rsidR="0081311A" w:rsidRPr="0081311A" w:rsidRDefault="0081311A" w:rsidP="00DA46D9">
      <w:pPr>
        <w:jc w:val="both"/>
        <w:rPr>
          <w:rFonts w:asciiTheme="minorHAnsi" w:hAnsiTheme="minorHAnsi" w:cstheme="minorHAnsi"/>
          <w:sz w:val="24"/>
          <w:szCs w:val="24"/>
        </w:rPr>
      </w:pPr>
      <w:r w:rsidRPr="0081311A">
        <w:rPr>
          <w:rFonts w:asciiTheme="minorHAnsi" w:hAnsiTheme="minorHAnsi" w:cstheme="minorHAnsi"/>
          <w:sz w:val="24"/>
          <w:szCs w:val="24"/>
        </w:rPr>
        <w:t xml:space="preserve">Ato Shiferaw, mentioned we have to consider what to address and where. For instance, if we focus on deforestation on hillside, area closure could be solution. But, if it is on farmland we cannot address by afforestation. On, farmland livestock is also a problem. Farmers remove the crop residue from the farm for the livestock feed. So, we have to think of the appropriate </w:t>
      </w:r>
      <w:r w:rsidR="00033D39">
        <w:rPr>
          <w:rFonts w:asciiTheme="minorHAnsi" w:hAnsiTheme="minorHAnsi" w:cstheme="minorHAnsi"/>
          <w:sz w:val="24"/>
          <w:szCs w:val="24"/>
        </w:rPr>
        <w:t xml:space="preserve">issue for this pilot </w:t>
      </w:r>
      <w:r w:rsidRPr="0081311A">
        <w:rPr>
          <w:rFonts w:asciiTheme="minorHAnsi" w:hAnsiTheme="minorHAnsi" w:cstheme="minorHAnsi"/>
          <w:sz w:val="24"/>
          <w:szCs w:val="24"/>
        </w:rPr>
        <w:t xml:space="preserve">intervention. </w:t>
      </w:r>
      <w:r w:rsidR="00033D39">
        <w:rPr>
          <w:rFonts w:asciiTheme="minorHAnsi" w:hAnsiTheme="minorHAnsi" w:cstheme="minorHAnsi"/>
          <w:sz w:val="24"/>
          <w:szCs w:val="24"/>
        </w:rPr>
        <w:t>He suggest</w:t>
      </w:r>
      <w:r w:rsidR="00104806">
        <w:rPr>
          <w:rFonts w:asciiTheme="minorHAnsi" w:hAnsiTheme="minorHAnsi" w:cstheme="minorHAnsi"/>
          <w:sz w:val="24"/>
          <w:szCs w:val="24"/>
        </w:rPr>
        <w:t>ed that</w:t>
      </w:r>
      <w:r w:rsidR="00033D39">
        <w:rPr>
          <w:rFonts w:asciiTheme="minorHAnsi" w:hAnsiTheme="minorHAnsi" w:cstheme="minorHAnsi"/>
          <w:sz w:val="24"/>
          <w:szCs w:val="24"/>
        </w:rPr>
        <w:t xml:space="preserve"> w</w:t>
      </w:r>
      <w:r w:rsidRPr="0081311A">
        <w:rPr>
          <w:rFonts w:asciiTheme="minorHAnsi" w:hAnsiTheme="minorHAnsi" w:cstheme="minorHAnsi"/>
          <w:sz w:val="24"/>
          <w:szCs w:val="24"/>
        </w:rPr>
        <w:t xml:space="preserve">ith this limited budget </w:t>
      </w:r>
      <w:r w:rsidR="00033D39">
        <w:rPr>
          <w:rFonts w:asciiTheme="minorHAnsi" w:hAnsiTheme="minorHAnsi" w:cstheme="minorHAnsi"/>
          <w:sz w:val="24"/>
          <w:szCs w:val="24"/>
        </w:rPr>
        <w:t xml:space="preserve">from the Challenge Fund </w:t>
      </w:r>
      <w:r w:rsidRPr="0081311A">
        <w:rPr>
          <w:rFonts w:asciiTheme="minorHAnsi" w:hAnsiTheme="minorHAnsi" w:cstheme="minorHAnsi"/>
          <w:sz w:val="24"/>
          <w:szCs w:val="24"/>
        </w:rPr>
        <w:t>we cannot address soil erosion by conservation</w:t>
      </w:r>
      <w:r w:rsidR="00033D39">
        <w:rPr>
          <w:rFonts w:asciiTheme="minorHAnsi" w:hAnsiTheme="minorHAnsi" w:cstheme="minorHAnsi"/>
          <w:sz w:val="24"/>
          <w:szCs w:val="24"/>
        </w:rPr>
        <w:t xml:space="preserve"> </w:t>
      </w:r>
      <w:r w:rsidR="00DA46D9">
        <w:rPr>
          <w:rFonts w:asciiTheme="minorHAnsi" w:hAnsiTheme="minorHAnsi" w:cstheme="minorHAnsi"/>
          <w:sz w:val="24"/>
          <w:szCs w:val="24"/>
        </w:rPr>
        <w:t xml:space="preserve">and also because </w:t>
      </w:r>
      <w:r w:rsidR="00033D39">
        <w:rPr>
          <w:rFonts w:asciiTheme="minorHAnsi" w:hAnsiTheme="minorHAnsi" w:cstheme="minorHAnsi"/>
          <w:sz w:val="24"/>
          <w:szCs w:val="24"/>
        </w:rPr>
        <w:t>the existing practice</w:t>
      </w:r>
      <w:r w:rsidR="00DA46D9">
        <w:rPr>
          <w:rFonts w:asciiTheme="minorHAnsi" w:hAnsiTheme="minorHAnsi" w:cstheme="minorHAnsi"/>
          <w:sz w:val="24"/>
          <w:szCs w:val="24"/>
        </w:rPr>
        <w:t>s</w:t>
      </w:r>
      <w:r w:rsidR="00033D39">
        <w:rPr>
          <w:rFonts w:asciiTheme="minorHAnsi" w:hAnsiTheme="minorHAnsi" w:cstheme="minorHAnsi"/>
          <w:sz w:val="24"/>
          <w:szCs w:val="24"/>
        </w:rPr>
        <w:t xml:space="preserve"> </w:t>
      </w:r>
      <w:r w:rsidR="00DA46D9">
        <w:rPr>
          <w:rFonts w:asciiTheme="minorHAnsi" w:hAnsiTheme="minorHAnsi" w:cstheme="minorHAnsi"/>
          <w:sz w:val="24"/>
          <w:szCs w:val="24"/>
        </w:rPr>
        <w:t>by</w:t>
      </w:r>
      <w:r w:rsidR="00033D39">
        <w:rPr>
          <w:rFonts w:asciiTheme="minorHAnsi" w:hAnsiTheme="minorHAnsi" w:cstheme="minorHAnsi"/>
          <w:sz w:val="24"/>
          <w:szCs w:val="24"/>
        </w:rPr>
        <w:t xml:space="preserve"> government and GIZ</w:t>
      </w:r>
      <w:r w:rsidR="00DA46D9">
        <w:rPr>
          <w:rFonts w:asciiTheme="minorHAnsi" w:hAnsiTheme="minorHAnsi" w:cstheme="minorHAnsi"/>
          <w:sz w:val="24"/>
          <w:szCs w:val="24"/>
        </w:rPr>
        <w:t xml:space="preserve"> focussed on conservation</w:t>
      </w:r>
      <w:r w:rsidRPr="0081311A">
        <w:rPr>
          <w:rFonts w:asciiTheme="minorHAnsi" w:hAnsiTheme="minorHAnsi" w:cstheme="minorHAnsi"/>
          <w:sz w:val="24"/>
          <w:szCs w:val="24"/>
        </w:rPr>
        <w:t xml:space="preserve">, so we should </w:t>
      </w:r>
      <w:r w:rsidR="00033D39">
        <w:rPr>
          <w:rFonts w:asciiTheme="minorHAnsi" w:hAnsiTheme="minorHAnsi" w:cstheme="minorHAnsi"/>
          <w:sz w:val="24"/>
          <w:szCs w:val="24"/>
        </w:rPr>
        <w:t xml:space="preserve">better </w:t>
      </w:r>
      <w:r w:rsidRPr="0081311A">
        <w:rPr>
          <w:rFonts w:asciiTheme="minorHAnsi" w:hAnsiTheme="minorHAnsi" w:cstheme="minorHAnsi"/>
          <w:sz w:val="24"/>
          <w:szCs w:val="24"/>
        </w:rPr>
        <w:t xml:space="preserve">focus on livestock feed, free grazing, etc, which </w:t>
      </w:r>
      <w:r w:rsidR="00033D39">
        <w:rPr>
          <w:rFonts w:asciiTheme="minorHAnsi" w:hAnsiTheme="minorHAnsi" w:cstheme="minorHAnsi"/>
          <w:sz w:val="24"/>
          <w:szCs w:val="24"/>
        </w:rPr>
        <w:t>is one of the factor for soil erosion and</w:t>
      </w:r>
      <w:r w:rsidR="00DA46D9">
        <w:rPr>
          <w:rFonts w:asciiTheme="minorHAnsi" w:hAnsiTheme="minorHAnsi" w:cstheme="minorHAnsi"/>
          <w:sz w:val="24"/>
          <w:szCs w:val="24"/>
        </w:rPr>
        <w:t xml:space="preserve"> can complement the existing practice. </w:t>
      </w:r>
      <w:r w:rsidR="00033D39">
        <w:rPr>
          <w:rFonts w:asciiTheme="minorHAnsi" w:hAnsiTheme="minorHAnsi" w:cstheme="minorHAnsi"/>
          <w:sz w:val="24"/>
          <w:szCs w:val="24"/>
        </w:rPr>
        <w:t xml:space="preserve"> </w:t>
      </w:r>
      <w:r w:rsidRPr="0081311A">
        <w:rPr>
          <w:rFonts w:asciiTheme="minorHAnsi" w:hAnsiTheme="minorHAnsi" w:cstheme="minorHAnsi"/>
          <w:sz w:val="24"/>
          <w:szCs w:val="24"/>
        </w:rPr>
        <w:t xml:space="preserve"> </w:t>
      </w:r>
    </w:p>
    <w:p w:rsidR="0081311A" w:rsidRPr="0081311A" w:rsidRDefault="0081311A" w:rsidP="00DA46D9">
      <w:pPr>
        <w:jc w:val="both"/>
        <w:rPr>
          <w:rFonts w:asciiTheme="minorHAnsi" w:hAnsiTheme="minorHAnsi" w:cstheme="minorHAnsi"/>
          <w:sz w:val="24"/>
          <w:szCs w:val="24"/>
        </w:rPr>
      </w:pPr>
      <w:r w:rsidRPr="0081311A">
        <w:rPr>
          <w:rFonts w:asciiTheme="minorHAnsi" w:hAnsiTheme="minorHAnsi" w:cstheme="minorHAnsi"/>
          <w:sz w:val="24"/>
          <w:szCs w:val="24"/>
        </w:rPr>
        <w:t xml:space="preserve">After very hot discussion on how to select the most important problem out of the identified problems, the IP members came to the consensus to intervene or work on livestock feeds, while the main problem in focus being soil erosion. </w:t>
      </w:r>
      <w:r w:rsidR="00DA46D9">
        <w:rPr>
          <w:rFonts w:asciiTheme="minorHAnsi" w:hAnsiTheme="minorHAnsi" w:cstheme="minorHAnsi"/>
          <w:sz w:val="24"/>
          <w:szCs w:val="24"/>
        </w:rPr>
        <w:t xml:space="preserve">They strengthened also ILRI will support on this issue of the livestock feed with feed technologies and livestock researches that will contribute to the productivity of livestock and minimize the soil erosion.  </w:t>
      </w:r>
    </w:p>
    <w:p w:rsidR="0081311A" w:rsidRPr="00DA46D9" w:rsidRDefault="0081311A" w:rsidP="0081311A">
      <w:pPr>
        <w:pStyle w:val="Heading1"/>
        <w:numPr>
          <w:ilvl w:val="0"/>
          <w:numId w:val="5"/>
        </w:numPr>
        <w:rPr>
          <w:rFonts w:asciiTheme="minorHAnsi" w:hAnsiTheme="minorHAnsi" w:cstheme="minorHAnsi"/>
          <w:sz w:val="24"/>
          <w:szCs w:val="24"/>
        </w:rPr>
      </w:pPr>
      <w:r w:rsidRPr="00DA46D9">
        <w:lastRenderedPageBreak/>
        <w:t xml:space="preserve">Group discussion </w:t>
      </w:r>
    </w:p>
    <w:p w:rsidR="0081311A" w:rsidRPr="0081311A" w:rsidRDefault="0081311A" w:rsidP="00DA46D9">
      <w:pPr>
        <w:jc w:val="both"/>
        <w:rPr>
          <w:rFonts w:asciiTheme="minorHAnsi" w:hAnsiTheme="minorHAnsi" w:cstheme="minorHAnsi"/>
          <w:sz w:val="24"/>
          <w:szCs w:val="24"/>
        </w:rPr>
      </w:pPr>
      <w:r w:rsidRPr="0081311A">
        <w:rPr>
          <w:rFonts w:asciiTheme="minorHAnsi" w:hAnsiTheme="minorHAnsi" w:cstheme="minorHAnsi"/>
          <w:sz w:val="24"/>
          <w:szCs w:val="24"/>
        </w:rPr>
        <w:t>The next step after consensuses was made on which problem to focus, three groups were formed and discussion was held</w:t>
      </w:r>
      <w:r w:rsidR="00DA46D9">
        <w:rPr>
          <w:rFonts w:asciiTheme="minorHAnsi" w:hAnsiTheme="minorHAnsi" w:cstheme="minorHAnsi"/>
          <w:sz w:val="24"/>
          <w:szCs w:val="24"/>
        </w:rPr>
        <w:t xml:space="preserve"> on how better soil erosion can be limited through working on livestock feed problem</w:t>
      </w:r>
      <w:r w:rsidRPr="0081311A">
        <w:rPr>
          <w:rFonts w:asciiTheme="minorHAnsi" w:hAnsiTheme="minorHAnsi" w:cstheme="minorHAnsi"/>
          <w:sz w:val="24"/>
          <w:szCs w:val="24"/>
        </w:rPr>
        <w:t>. Ato Abera gave eight discussion points (guidelines)</w:t>
      </w:r>
      <w:r w:rsidR="00DA46D9">
        <w:rPr>
          <w:rFonts w:asciiTheme="minorHAnsi" w:hAnsiTheme="minorHAnsi" w:cstheme="minorHAnsi"/>
          <w:sz w:val="24"/>
          <w:szCs w:val="24"/>
        </w:rPr>
        <w:t xml:space="preserve"> for the group to work on</w:t>
      </w:r>
      <w:r w:rsidRPr="0081311A">
        <w:rPr>
          <w:rFonts w:asciiTheme="minorHAnsi" w:hAnsiTheme="minorHAnsi" w:cstheme="minorHAnsi"/>
          <w:sz w:val="24"/>
          <w:szCs w:val="24"/>
        </w:rPr>
        <w:t xml:space="preserve">. These includes 1) </w:t>
      </w:r>
      <w:r w:rsidR="00DA46D9" w:rsidRPr="0081311A">
        <w:rPr>
          <w:rFonts w:asciiTheme="minorHAnsi" w:hAnsiTheme="minorHAnsi" w:cstheme="minorHAnsi"/>
          <w:sz w:val="24"/>
          <w:szCs w:val="24"/>
        </w:rPr>
        <w:t>Root</w:t>
      </w:r>
      <w:r w:rsidR="005F065D">
        <w:rPr>
          <w:rFonts w:asciiTheme="minorHAnsi" w:hAnsiTheme="minorHAnsi" w:cstheme="minorHAnsi"/>
          <w:sz w:val="24"/>
          <w:szCs w:val="24"/>
        </w:rPr>
        <w:t xml:space="preserve"> cause, 2) C</w:t>
      </w:r>
      <w:r w:rsidRPr="0081311A">
        <w:rPr>
          <w:rFonts w:asciiTheme="minorHAnsi" w:hAnsiTheme="minorHAnsi" w:cstheme="minorHAnsi"/>
          <w:sz w:val="24"/>
          <w:szCs w:val="24"/>
        </w:rPr>
        <w:t xml:space="preserve">urrent working practices, 3) constraints, 4) suggested options, 5) what kind of improvements envisioned, 6) role of IP members, 7) coordinating institutions, 8) policy options. </w:t>
      </w:r>
    </w:p>
    <w:p w:rsidR="005F065D" w:rsidRDefault="0081311A" w:rsidP="0081311A">
      <w:pPr>
        <w:rPr>
          <w:rFonts w:asciiTheme="minorHAnsi" w:hAnsiTheme="minorHAnsi" w:cstheme="minorHAnsi"/>
          <w:sz w:val="24"/>
          <w:szCs w:val="24"/>
        </w:rPr>
      </w:pPr>
      <w:r w:rsidRPr="0081311A">
        <w:rPr>
          <w:rFonts w:asciiTheme="minorHAnsi" w:hAnsiTheme="minorHAnsi" w:cstheme="minorHAnsi"/>
          <w:sz w:val="24"/>
          <w:szCs w:val="24"/>
        </w:rPr>
        <w:t>A representative of each of the three groups presented the points identified during their discussion.</w:t>
      </w:r>
    </w:p>
    <w:p w:rsidR="00145BDE" w:rsidRDefault="00664665" w:rsidP="00664665">
      <w:pPr>
        <w:pStyle w:val="Heading2"/>
      </w:pPr>
      <w:r>
        <w:rPr>
          <w:noProof/>
          <w:lang w:val="en-US"/>
        </w:rPr>
        <w:drawing>
          <wp:anchor distT="0" distB="0" distL="114300" distR="114300" simplePos="0" relativeHeight="251660288" behindDoc="0" locked="0" layoutInCell="1" allowOverlap="1">
            <wp:simplePos x="0" y="0"/>
            <wp:positionH relativeFrom="column">
              <wp:posOffset>3162300</wp:posOffset>
            </wp:positionH>
            <wp:positionV relativeFrom="paragraph">
              <wp:posOffset>227965</wp:posOffset>
            </wp:positionV>
            <wp:extent cx="2609850" cy="1962150"/>
            <wp:effectExtent l="19050" t="0" r="0" b="0"/>
            <wp:wrapSquare wrapText="bothSides"/>
            <wp:docPr id="7" name="Picture 6" descr="IMG_59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5948.jpg"/>
                    <pic:cNvPicPr/>
                  </pic:nvPicPr>
                  <pic:blipFill>
                    <a:blip r:embed="rId6" cstate="print"/>
                    <a:stretch>
                      <a:fillRect/>
                    </a:stretch>
                  </pic:blipFill>
                  <pic:spPr>
                    <a:xfrm>
                      <a:off x="0" y="0"/>
                      <a:ext cx="2609850" cy="1962150"/>
                    </a:xfrm>
                    <a:prstGeom prst="rect">
                      <a:avLst/>
                    </a:prstGeom>
                  </pic:spPr>
                </pic:pic>
              </a:graphicData>
            </a:graphic>
          </wp:anchor>
        </w:drawing>
      </w:r>
      <w:r w:rsidR="00145BDE" w:rsidRPr="00664665">
        <w:t xml:space="preserve">GROUP DISCUSSION PHOTOS </w:t>
      </w:r>
    </w:p>
    <w:p w:rsidR="00664665" w:rsidRDefault="00664665" w:rsidP="00664665">
      <w:pPr>
        <w:shd w:val="clear" w:color="auto" w:fill="FFFFFF" w:themeFill="background1"/>
        <w:rPr>
          <w:rFonts w:asciiTheme="minorHAnsi" w:hAnsiTheme="minorHAnsi" w:cstheme="minorHAnsi"/>
          <w:sz w:val="24"/>
          <w:szCs w:val="24"/>
        </w:rPr>
      </w:pPr>
      <w:r>
        <w:rPr>
          <w:rFonts w:asciiTheme="minorHAnsi" w:hAnsiTheme="minorHAnsi" w:cstheme="minorHAnsi"/>
          <w:noProof/>
          <w:sz w:val="24"/>
          <w:szCs w:val="24"/>
          <w:lang w:val="en-US"/>
        </w:rPr>
        <w:drawing>
          <wp:anchor distT="0" distB="0" distL="114300" distR="114300" simplePos="0" relativeHeight="251659264" behindDoc="0" locked="0" layoutInCell="1" allowOverlap="1">
            <wp:simplePos x="0" y="0"/>
            <wp:positionH relativeFrom="column">
              <wp:posOffset>19050</wp:posOffset>
            </wp:positionH>
            <wp:positionV relativeFrom="paragraph">
              <wp:posOffset>1270</wp:posOffset>
            </wp:positionV>
            <wp:extent cx="3140075" cy="1952625"/>
            <wp:effectExtent l="19050" t="0" r="3175" b="0"/>
            <wp:wrapSquare wrapText="bothSides"/>
            <wp:docPr id="5" name="Picture 4" descr="IMG_59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5943.jpg"/>
                    <pic:cNvPicPr/>
                  </pic:nvPicPr>
                  <pic:blipFill>
                    <a:blip r:embed="rId7" cstate="email"/>
                    <a:srcRect t="16880"/>
                    <a:stretch>
                      <a:fillRect/>
                    </a:stretch>
                  </pic:blipFill>
                  <pic:spPr>
                    <a:xfrm>
                      <a:off x="0" y="0"/>
                      <a:ext cx="3140075" cy="1952625"/>
                    </a:xfrm>
                    <a:prstGeom prst="rect">
                      <a:avLst/>
                    </a:prstGeom>
                  </pic:spPr>
                </pic:pic>
              </a:graphicData>
            </a:graphic>
          </wp:anchor>
        </w:drawing>
      </w:r>
    </w:p>
    <w:p w:rsidR="00664665" w:rsidRPr="00664665" w:rsidRDefault="00664665" w:rsidP="00664665">
      <w:pPr>
        <w:rPr>
          <w:rFonts w:asciiTheme="minorHAnsi" w:hAnsiTheme="minorHAnsi" w:cstheme="minorHAnsi"/>
          <w:sz w:val="24"/>
          <w:szCs w:val="24"/>
        </w:rPr>
      </w:pPr>
    </w:p>
    <w:p w:rsidR="00664665" w:rsidRPr="00664665" w:rsidRDefault="00664665" w:rsidP="00664665">
      <w:pPr>
        <w:rPr>
          <w:rFonts w:asciiTheme="minorHAnsi" w:hAnsiTheme="minorHAnsi" w:cstheme="minorHAnsi"/>
          <w:sz w:val="24"/>
          <w:szCs w:val="24"/>
        </w:rPr>
      </w:pPr>
    </w:p>
    <w:p w:rsidR="00664665" w:rsidRPr="00664665" w:rsidRDefault="00664665" w:rsidP="00664665">
      <w:pPr>
        <w:rPr>
          <w:rFonts w:asciiTheme="minorHAnsi" w:hAnsiTheme="minorHAnsi" w:cstheme="minorHAnsi"/>
          <w:sz w:val="24"/>
          <w:szCs w:val="24"/>
        </w:rPr>
      </w:pPr>
    </w:p>
    <w:p w:rsidR="00664665" w:rsidRPr="00664665" w:rsidRDefault="00664665" w:rsidP="00664665">
      <w:pPr>
        <w:rPr>
          <w:rFonts w:asciiTheme="minorHAnsi" w:hAnsiTheme="minorHAnsi" w:cstheme="minorHAnsi"/>
          <w:sz w:val="24"/>
          <w:szCs w:val="24"/>
        </w:rPr>
      </w:pPr>
    </w:p>
    <w:p w:rsidR="00145BDE" w:rsidRPr="00664665" w:rsidRDefault="00145BDE" w:rsidP="00664665">
      <w:pPr>
        <w:rPr>
          <w:rFonts w:asciiTheme="minorHAnsi" w:hAnsiTheme="minorHAnsi" w:cstheme="minorHAnsi"/>
          <w:sz w:val="24"/>
          <w:szCs w:val="24"/>
        </w:rPr>
        <w:sectPr w:rsidR="00145BDE" w:rsidRPr="00664665" w:rsidSect="00A53E84">
          <w:pgSz w:w="12240" w:h="15840"/>
          <w:pgMar w:top="1440" w:right="1440" w:bottom="1440" w:left="1440" w:header="720" w:footer="720" w:gutter="0"/>
          <w:cols w:space="720"/>
          <w:docGrid w:linePitch="360"/>
        </w:sectPr>
      </w:pPr>
    </w:p>
    <w:p w:rsidR="0081311A" w:rsidRDefault="0081311A" w:rsidP="00145BDE">
      <w:pPr>
        <w:pStyle w:val="Heading2"/>
      </w:pPr>
      <w:r w:rsidRPr="0081311A">
        <w:lastRenderedPageBreak/>
        <w:t xml:space="preserve"> </w:t>
      </w:r>
      <w:r w:rsidR="00145BDE">
        <w:t xml:space="preserve">Table: Group Discussion questions and results  </w:t>
      </w:r>
    </w:p>
    <w:p w:rsidR="00145BDE" w:rsidRPr="00AE58BA" w:rsidRDefault="00145BDE" w:rsidP="00145BDE">
      <w:pPr>
        <w:rPr>
          <w:sz w:val="12"/>
        </w:rPr>
      </w:pPr>
    </w:p>
    <w:tbl>
      <w:tblPr>
        <w:tblStyle w:val="TableGrid"/>
        <w:tblW w:w="13878" w:type="dxa"/>
        <w:tblLook w:val="04A0"/>
      </w:tblPr>
      <w:tblGrid>
        <w:gridCol w:w="504"/>
        <w:gridCol w:w="1944"/>
        <w:gridCol w:w="3690"/>
        <w:gridCol w:w="3870"/>
        <w:gridCol w:w="3870"/>
      </w:tblGrid>
      <w:tr w:rsidR="005F065D" w:rsidRPr="005B29ED" w:rsidTr="00AE58BA">
        <w:trPr>
          <w:tblHeader/>
        </w:trPr>
        <w:tc>
          <w:tcPr>
            <w:tcW w:w="504" w:type="dxa"/>
            <w:vMerge w:val="restart"/>
            <w:shd w:val="clear" w:color="auto" w:fill="92D050"/>
          </w:tcPr>
          <w:p w:rsidR="005F065D" w:rsidRPr="005B29ED" w:rsidRDefault="005F065D" w:rsidP="00AE58BA">
            <w:pPr>
              <w:spacing w:line="276" w:lineRule="auto"/>
              <w:rPr>
                <w:rFonts w:asciiTheme="minorHAnsi" w:hAnsiTheme="minorHAnsi" w:cstheme="minorHAnsi"/>
                <w:b/>
                <w:sz w:val="24"/>
                <w:szCs w:val="24"/>
              </w:rPr>
            </w:pPr>
            <w:r w:rsidRPr="005B29ED">
              <w:rPr>
                <w:rFonts w:asciiTheme="minorHAnsi" w:hAnsiTheme="minorHAnsi" w:cstheme="minorHAnsi"/>
                <w:b/>
                <w:sz w:val="24"/>
                <w:szCs w:val="24"/>
              </w:rPr>
              <w:t xml:space="preserve">No </w:t>
            </w:r>
          </w:p>
        </w:tc>
        <w:tc>
          <w:tcPr>
            <w:tcW w:w="1944" w:type="dxa"/>
            <w:vMerge w:val="restart"/>
            <w:shd w:val="clear" w:color="auto" w:fill="92D050"/>
          </w:tcPr>
          <w:p w:rsidR="005F065D" w:rsidRPr="005B29ED" w:rsidRDefault="005F065D" w:rsidP="00AE58BA">
            <w:pPr>
              <w:spacing w:line="276" w:lineRule="auto"/>
              <w:rPr>
                <w:rFonts w:asciiTheme="minorHAnsi" w:hAnsiTheme="minorHAnsi" w:cstheme="minorHAnsi"/>
                <w:b/>
                <w:sz w:val="24"/>
                <w:szCs w:val="24"/>
              </w:rPr>
            </w:pPr>
            <w:r w:rsidRPr="005B29ED">
              <w:rPr>
                <w:rFonts w:asciiTheme="minorHAnsi" w:hAnsiTheme="minorHAnsi" w:cstheme="minorHAnsi"/>
                <w:b/>
                <w:sz w:val="24"/>
                <w:szCs w:val="24"/>
              </w:rPr>
              <w:t xml:space="preserve">Discussion Points on Soil Erosion </w:t>
            </w:r>
          </w:p>
        </w:tc>
        <w:tc>
          <w:tcPr>
            <w:tcW w:w="11430" w:type="dxa"/>
            <w:gridSpan w:val="3"/>
            <w:shd w:val="clear" w:color="auto" w:fill="92D050"/>
          </w:tcPr>
          <w:p w:rsidR="005F065D" w:rsidRPr="005B29ED" w:rsidRDefault="005F065D" w:rsidP="00AE58BA">
            <w:pPr>
              <w:spacing w:line="276" w:lineRule="auto"/>
              <w:rPr>
                <w:rFonts w:asciiTheme="minorHAnsi" w:hAnsiTheme="minorHAnsi" w:cstheme="minorHAnsi"/>
                <w:b/>
                <w:sz w:val="24"/>
                <w:szCs w:val="24"/>
              </w:rPr>
            </w:pPr>
            <w:r w:rsidRPr="005B29ED">
              <w:rPr>
                <w:rFonts w:asciiTheme="minorHAnsi" w:hAnsiTheme="minorHAnsi" w:cstheme="minorHAnsi"/>
                <w:b/>
                <w:sz w:val="24"/>
                <w:szCs w:val="24"/>
              </w:rPr>
              <w:t xml:space="preserve">Discussion Results as presented by each group </w:t>
            </w:r>
          </w:p>
        </w:tc>
      </w:tr>
      <w:tr w:rsidR="005F065D" w:rsidRPr="005B29ED" w:rsidTr="00AE58BA">
        <w:trPr>
          <w:tblHeader/>
        </w:trPr>
        <w:tc>
          <w:tcPr>
            <w:tcW w:w="504" w:type="dxa"/>
            <w:vMerge/>
            <w:shd w:val="clear" w:color="auto" w:fill="92D050"/>
          </w:tcPr>
          <w:p w:rsidR="005F065D" w:rsidRPr="005B29ED" w:rsidRDefault="005F065D" w:rsidP="00AE58BA">
            <w:pPr>
              <w:spacing w:line="276" w:lineRule="auto"/>
              <w:rPr>
                <w:rFonts w:asciiTheme="minorHAnsi" w:hAnsiTheme="minorHAnsi" w:cstheme="minorHAnsi"/>
                <w:b/>
                <w:sz w:val="24"/>
                <w:szCs w:val="24"/>
              </w:rPr>
            </w:pPr>
          </w:p>
        </w:tc>
        <w:tc>
          <w:tcPr>
            <w:tcW w:w="1944" w:type="dxa"/>
            <w:vMerge/>
            <w:shd w:val="clear" w:color="auto" w:fill="92D050"/>
          </w:tcPr>
          <w:p w:rsidR="005F065D" w:rsidRPr="005B29ED" w:rsidRDefault="005F065D" w:rsidP="00AE58BA">
            <w:pPr>
              <w:spacing w:line="276" w:lineRule="auto"/>
              <w:rPr>
                <w:rFonts w:asciiTheme="minorHAnsi" w:hAnsiTheme="minorHAnsi" w:cstheme="minorHAnsi"/>
                <w:b/>
                <w:sz w:val="24"/>
                <w:szCs w:val="24"/>
              </w:rPr>
            </w:pPr>
          </w:p>
        </w:tc>
        <w:tc>
          <w:tcPr>
            <w:tcW w:w="3690" w:type="dxa"/>
            <w:shd w:val="clear" w:color="auto" w:fill="92D050"/>
          </w:tcPr>
          <w:p w:rsidR="005F065D" w:rsidRPr="005B29ED" w:rsidRDefault="005F065D" w:rsidP="00AE58BA">
            <w:pPr>
              <w:spacing w:line="276" w:lineRule="auto"/>
              <w:rPr>
                <w:rFonts w:asciiTheme="minorHAnsi" w:hAnsiTheme="minorHAnsi" w:cstheme="minorHAnsi"/>
                <w:b/>
                <w:sz w:val="24"/>
                <w:szCs w:val="24"/>
              </w:rPr>
            </w:pPr>
            <w:r w:rsidRPr="005B29ED">
              <w:rPr>
                <w:rFonts w:asciiTheme="minorHAnsi" w:hAnsiTheme="minorHAnsi" w:cstheme="minorHAnsi"/>
                <w:b/>
                <w:sz w:val="24"/>
                <w:szCs w:val="24"/>
              </w:rPr>
              <w:t>Group 1</w:t>
            </w:r>
          </w:p>
        </w:tc>
        <w:tc>
          <w:tcPr>
            <w:tcW w:w="3870" w:type="dxa"/>
            <w:shd w:val="clear" w:color="auto" w:fill="92D050"/>
          </w:tcPr>
          <w:p w:rsidR="005F065D" w:rsidRPr="005B29ED" w:rsidRDefault="005F065D" w:rsidP="00AE58BA">
            <w:pPr>
              <w:spacing w:line="276" w:lineRule="auto"/>
              <w:rPr>
                <w:rFonts w:asciiTheme="minorHAnsi" w:hAnsiTheme="minorHAnsi" w:cstheme="minorHAnsi"/>
                <w:b/>
                <w:sz w:val="24"/>
                <w:szCs w:val="24"/>
              </w:rPr>
            </w:pPr>
            <w:r w:rsidRPr="005B29ED">
              <w:rPr>
                <w:rFonts w:asciiTheme="minorHAnsi" w:hAnsiTheme="minorHAnsi" w:cstheme="minorHAnsi"/>
                <w:b/>
                <w:sz w:val="24"/>
                <w:szCs w:val="24"/>
              </w:rPr>
              <w:t>Group 2</w:t>
            </w:r>
          </w:p>
        </w:tc>
        <w:tc>
          <w:tcPr>
            <w:tcW w:w="3870" w:type="dxa"/>
            <w:shd w:val="clear" w:color="auto" w:fill="92D050"/>
          </w:tcPr>
          <w:p w:rsidR="005F065D" w:rsidRPr="005B29ED" w:rsidRDefault="005F065D" w:rsidP="00AE58BA">
            <w:pPr>
              <w:spacing w:line="276" w:lineRule="auto"/>
              <w:rPr>
                <w:rFonts w:asciiTheme="minorHAnsi" w:hAnsiTheme="minorHAnsi" w:cstheme="minorHAnsi"/>
                <w:b/>
                <w:sz w:val="24"/>
                <w:szCs w:val="24"/>
              </w:rPr>
            </w:pPr>
            <w:r w:rsidRPr="005B29ED">
              <w:rPr>
                <w:rFonts w:asciiTheme="minorHAnsi" w:hAnsiTheme="minorHAnsi" w:cstheme="minorHAnsi"/>
                <w:b/>
                <w:sz w:val="24"/>
                <w:szCs w:val="24"/>
              </w:rPr>
              <w:t>Group 3</w:t>
            </w:r>
          </w:p>
        </w:tc>
      </w:tr>
      <w:tr w:rsidR="006E5367" w:rsidTr="00145BDE">
        <w:tc>
          <w:tcPr>
            <w:tcW w:w="50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1</w:t>
            </w:r>
          </w:p>
        </w:tc>
        <w:tc>
          <w:tcPr>
            <w:tcW w:w="1944" w:type="dxa"/>
          </w:tcPr>
          <w:p w:rsidR="005F065D" w:rsidRDefault="005F065D" w:rsidP="005F065D">
            <w:pPr>
              <w:rPr>
                <w:rFonts w:asciiTheme="minorHAnsi" w:hAnsiTheme="minorHAnsi" w:cstheme="minorHAnsi"/>
                <w:sz w:val="24"/>
                <w:szCs w:val="24"/>
              </w:rPr>
            </w:pPr>
            <w:r>
              <w:rPr>
                <w:rFonts w:asciiTheme="minorHAnsi" w:hAnsiTheme="minorHAnsi" w:cstheme="minorHAnsi"/>
                <w:sz w:val="24"/>
                <w:szCs w:val="24"/>
              </w:rPr>
              <w:t xml:space="preserve">What are the root causes? </w:t>
            </w:r>
          </w:p>
        </w:tc>
        <w:tc>
          <w:tcPr>
            <w:tcW w:w="3690" w:type="dxa"/>
          </w:tcPr>
          <w:p w:rsidR="005F065D" w:rsidRDefault="005F065D" w:rsidP="005F065D">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Deforestation </w:t>
            </w:r>
          </w:p>
          <w:p w:rsidR="005F065D" w:rsidRDefault="005F065D" w:rsidP="005F065D">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Population growth </w:t>
            </w:r>
          </w:p>
          <w:p w:rsidR="005F065D" w:rsidRDefault="005F065D" w:rsidP="005F065D">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Free grazing </w:t>
            </w:r>
          </w:p>
          <w:p w:rsidR="005F065D" w:rsidRDefault="005F065D" w:rsidP="005F065D">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Illegal use of land</w:t>
            </w:r>
          </w:p>
          <w:p w:rsidR="005F065D" w:rsidRDefault="005F065D" w:rsidP="005F065D">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Land sliding </w:t>
            </w:r>
          </w:p>
          <w:p w:rsidR="005F065D" w:rsidRDefault="005F065D" w:rsidP="005F065D">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Land feature </w:t>
            </w:r>
          </w:p>
          <w:p w:rsidR="005F065D" w:rsidRDefault="005F065D" w:rsidP="005F065D">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Poverty </w:t>
            </w:r>
          </w:p>
          <w:p w:rsidR="005F065D" w:rsidRDefault="005F065D" w:rsidP="005F065D">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Shortage of land</w:t>
            </w:r>
          </w:p>
          <w:p w:rsidR="005F065D" w:rsidRPr="005F065D" w:rsidRDefault="005F065D" w:rsidP="005F065D">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Repeated cultivation of land </w:t>
            </w:r>
          </w:p>
        </w:tc>
        <w:tc>
          <w:tcPr>
            <w:tcW w:w="3870" w:type="dxa"/>
          </w:tcPr>
          <w:p w:rsidR="005F065D" w:rsidRDefault="00252DA3"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Deforestation for housing, charcoal, extensive farming </w:t>
            </w:r>
          </w:p>
          <w:p w:rsidR="00252DA3" w:rsidRDefault="00252DA3"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Over grazing </w:t>
            </w:r>
          </w:p>
          <w:p w:rsidR="00252DA3" w:rsidRDefault="00252DA3"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Illegal farming practice: repeated cultivation and cleaning of forest lands for farming </w:t>
            </w:r>
          </w:p>
          <w:p w:rsidR="00252DA3" w:rsidRPr="006E5367" w:rsidRDefault="00252DA3" w:rsidP="00252DA3">
            <w:pPr>
              <w:pStyle w:val="ListParagraph"/>
              <w:ind w:left="360"/>
              <w:rPr>
                <w:rFonts w:asciiTheme="minorHAnsi" w:hAnsiTheme="minorHAnsi" w:cstheme="minorHAnsi"/>
                <w:sz w:val="24"/>
                <w:szCs w:val="24"/>
              </w:rPr>
            </w:pPr>
          </w:p>
        </w:tc>
        <w:tc>
          <w:tcPr>
            <w:tcW w:w="3870" w:type="dxa"/>
          </w:tcPr>
          <w:p w:rsidR="005F065D"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Topography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Deforestation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Improper land use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Poor farming practice</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Population pressure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Over grazing</w:t>
            </w:r>
          </w:p>
          <w:p w:rsidR="00972BB9" w:rsidRP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Lack of soil conservation structures </w:t>
            </w:r>
          </w:p>
        </w:tc>
      </w:tr>
      <w:tr w:rsidR="006E5367" w:rsidTr="00145BDE">
        <w:tc>
          <w:tcPr>
            <w:tcW w:w="50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2</w:t>
            </w:r>
          </w:p>
        </w:tc>
        <w:tc>
          <w:tcPr>
            <w:tcW w:w="194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What are the current working practices?</w:t>
            </w:r>
          </w:p>
        </w:tc>
        <w:tc>
          <w:tcPr>
            <w:tcW w:w="3690" w:type="dxa"/>
          </w:tcPr>
          <w:p w:rsidR="005F065D"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Area closure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Check dam (biological &amp; physical)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Afforestation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Identification of land for grazing, cultivation, area closure (land use plan)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Team work </w:t>
            </w:r>
          </w:p>
          <w:p w:rsidR="006E5367" w:rsidRP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Putting effective practices in land </w:t>
            </w:r>
          </w:p>
        </w:tc>
        <w:tc>
          <w:tcPr>
            <w:tcW w:w="3870" w:type="dxa"/>
          </w:tcPr>
          <w:p w:rsidR="005F065D"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Government is working currently on soil and water conservation through campaign </w:t>
            </w:r>
          </w:p>
          <w:p w:rsidR="00252DA3"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Physical structures (soil band, stone band...) </w:t>
            </w:r>
          </w:p>
          <w:p w:rsidR="00252DA3"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Biological Structure (seedling for different trees) </w:t>
            </w:r>
          </w:p>
          <w:p w:rsidR="00252DA3"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Community awareness is created</w:t>
            </w:r>
          </w:p>
          <w:p w:rsidR="00252DA3"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NGO(GIZ) problem is identified and plans are prepared</w:t>
            </w:r>
          </w:p>
          <w:p w:rsidR="00252DA3"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Sites are selected, communities are aware,</w:t>
            </w:r>
          </w:p>
          <w:p w:rsidR="00252DA3" w:rsidRPr="00252DA3"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User groups are formed   </w:t>
            </w:r>
          </w:p>
        </w:tc>
        <w:tc>
          <w:tcPr>
            <w:tcW w:w="3870" w:type="dxa"/>
          </w:tcPr>
          <w:p w:rsidR="005F065D"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Biological and physical soil and water conservation structures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Area closure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Compost making </w:t>
            </w:r>
          </w:p>
          <w:p w:rsidR="00972BB9" w:rsidRPr="00972BB9" w:rsidRDefault="00972BB9" w:rsidP="00972BB9">
            <w:pPr>
              <w:pStyle w:val="ListParagraph"/>
              <w:ind w:left="360"/>
              <w:rPr>
                <w:rFonts w:asciiTheme="minorHAnsi" w:hAnsiTheme="minorHAnsi" w:cstheme="minorHAnsi"/>
                <w:sz w:val="24"/>
                <w:szCs w:val="24"/>
              </w:rPr>
            </w:pPr>
          </w:p>
        </w:tc>
      </w:tr>
      <w:tr w:rsidR="006E5367" w:rsidTr="00145BDE">
        <w:tc>
          <w:tcPr>
            <w:tcW w:w="50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3</w:t>
            </w:r>
          </w:p>
        </w:tc>
        <w:tc>
          <w:tcPr>
            <w:tcW w:w="194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 xml:space="preserve">The constraints faced? </w:t>
            </w:r>
          </w:p>
        </w:tc>
        <w:tc>
          <w:tcPr>
            <w:tcW w:w="3690" w:type="dxa"/>
          </w:tcPr>
          <w:p w:rsidR="005F065D"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Lack of equal awareness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Lack appropriate seedling and nursery sites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Lack of training for </w:t>
            </w:r>
            <w:r>
              <w:rPr>
                <w:rFonts w:asciiTheme="minorHAnsi" w:hAnsiTheme="minorHAnsi" w:cstheme="minorHAnsi"/>
                <w:sz w:val="24"/>
                <w:szCs w:val="24"/>
              </w:rPr>
              <w:lastRenderedPageBreak/>
              <w:t xml:space="preserve">professionals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Lack of special attention</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Inappropriate drainage system (not considering slope)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Ineffective land use plan</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Free grazing </w:t>
            </w:r>
          </w:p>
          <w:p w:rsidR="006E5367" w:rsidRP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Lack of seedling  </w:t>
            </w:r>
          </w:p>
        </w:tc>
        <w:tc>
          <w:tcPr>
            <w:tcW w:w="3870" w:type="dxa"/>
          </w:tcPr>
          <w:p w:rsidR="005F065D"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lastRenderedPageBreak/>
              <w:t xml:space="preserve">Lack of livestock feed </w:t>
            </w:r>
          </w:p>
          <w:p w:rsidR="00252DA3"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Lack improved </w:t>
            </w:r>
            <w:r w:rsidR="003C0D5D">
              <w:rPr>
                <w:rFonts w:asciiTheme="minorHAnsi" w:hAnsiTheme="minorHAnsi" w:cstheme="minorHAnsi"/>
                <w:sz w:val="24"/>
                <w:szCs w:val="24"/>
              </w:rPr>
              <w:t xml:space="preserve">livestock feeds </w:t>
            </w:r>
            <w:r>
              <w:rPr>
                <w:rFonts w:asciiTheme="minorHAnsi" w:hAnsiTheme="minorHAnsi" w:cstheme="minorHAnsi"/>
                <w:sz w:val="24"/>
                <w:szCs w:val="24"/>
              </w:rPr>
              <w:t>and different</w:t>
            </w:r>
            <w:r w:rsidR="003C0D5D">
              <w:rPr>
                <w:rFonts w:asciiTheme="minorHAnsi" w:hAnsiTheme="minorHAnsi" w:cstheme="minorHAnsi"/>
                <w:sz w:val="24"/>
                <w:szCs w:val="24"/>
              </w:rPr>
              <w:t xml:space="preserve"> kinds</w:t>
            </w:r>
            <w:r>
              <w:rPr>
                <w:rFonts w:asciiTheme="minorHAnsi" w:hAnsiTheme="minorHAnsi" w:cstheme="minorHAnsi"/>
                <w:sz w:val="24"/>
                <w:szCs w:val="24"/>
              </w:rPr>
              <w:t xml:space="preserve"> of </w:t>
            </w:r>
            <w:r w:rsidR="003C0D5D">
              <w:rPr>
                <w:rFonts w:asciiTheme="minorHAnsi" w:hAnsiTheme="minorHAnsi" w:cstheme="minorHAnsi"/>
                <w:sz w:val="24"/>
                <w:szCs w:val="24"/>
              </w:rPr>
              <w:t>fodder tree</w:t>
            </w:r>
            <w:r>
              <w:rPr>
                <w:rFonts w:asciiTheme="minorHAnsi" w:hAnsiTheme="minorHAnsi" w:cstheme="minorHAnsi"/>
                <w:sz w:val="24"/>
                <w:szCs w:val="24"/>
              </w:rPr>
              <w:t xml:space="preserve"> seedlings </w:t>
            </w:r>
          </w:p>
          <w:p w:rsidR="00252DA3"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lastRenderedPageBreak/>
              <w:t>Lack of awareness on feeding practices</w:t>
            </w:r>
          </w:p>
          <w:p w:rsidR="00252DA3" w:rsidRPr="00252DA3" w:rsidRDefault="00252DA3" w:rsidP="00252DA3">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Free grazing   </w:t>
            </w:r>
          </w:p>
        </w:tc>
        <w:tc>
          <w:tcPr>
            <w:tcW w:w="3870" w:type="dxa"/>
          </w:tcPr>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lastRenderedPageBreak/>
              <w:t>Lack of sustainable management for the conservation structures</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Free grazing practice and damage of the structures by livestock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lastRenderedPageBreak/>
              <w:t>Shortage of land</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Low quality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Lack of skill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Lack of different livestock feeds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Lack of livestock feeding practice</w:t>
            </w:r>
          </w:p>
          <w:p w:rsidR="005F065D" w:rsidRP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Lack of forage planting material sources (seed and seedling)   </w:t>
            </w:r>
          </w:p>
        </w:tc>
      </w:tr>
      <w:tr w:rsidR="006E5367" w:rsidTr="00145BDE">
        <w:tc>
          <w:tcPr>
            <w:tcW w:w="50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lastRenderedPageBreak/>
              <w:t>4</w:t>
            </w:r>
          </w:p>
        </w:tc>
        <w:tc>
          <w:tcPr>
            <w:tcW w:w="194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Suggested options to overcome the constraints?</w:t>
            </w:r>
          </w:p>
        </w:tc>
        <w:tc>
          <w:tcPr>
            <w:tcW w:w="3690" w:type="dxa"/>
          </w:tcPr>
          <w:p w:rsidR="005F065D" w:rsidRP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Controlled </w:t>
            </w:r>
            <w:r w:rsidRPr="006E5367">
              <w:rPr>
                <w:rFonts w:asciiTheme="minorHAnsi" w:hAnsiTheme="minorHAnsi" w:cstheme="minorHAnsi"/>
                <w:sz w:val="24"/>
                <w:szCs w:val="24"/>
              </w:rPr>
              <w:t xml:space="preserve">grazing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Improving the knowledge / understanding of experts</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Assignment of appropriate professionals for awareness training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Establishment and strengthening of nursery sites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Implementation of proper land use policy </w:t>
            </w:r>
          </w:p>
          <w:p w:rsid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Plantation of multi-purpose trees and fodder trees </w:t>
            </w:r>
          </w:p>
          <w:p w:rsidR="006E5367" w:rsidRPr="006E5367" w:rsidRDefault="006E5367" w:rsidP="006E5367">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Use of crop rotation (inter cropping) </w:t>
            </w:r>
            <w:r w:rsidRPr="006E5367">
              <w:rPr>
                <w:rFonts w:asciiTheme="minorHAnsi" w:hAnsiTheme="minorHAnsi" w:cstheme="minorHAnsi"/>
                <w:sz w:val="24"/>
                <w:szCs w:val="24"/>
              </w:rPr>
              <w:t xml:space="preserve">    </w:t>
            </w:r>
          </w:p>
        </w:tc>
        <w:tc>
          <w:tcPr>
            <w:tcW w:w="3870" w:type="dxa"/>
          </w:tcPr>
          <w:p w:rsidR="005F065D"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Improving livestock feeding system </w:t>
            </w: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Reducing the number of livetstock</w:t>
            </w: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Establishing nursery sites </w:t>
            </w: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Awareness creation </w:t>
            </w: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Improving livestock breeds</w:t>
            </w:r>
          </w:p>
          <w:p w:rsidR="00E907CB" w:rsidRDefault="00E907CB" w:rsidP="00E907CB">
            <w:pPr>
              <w:pStyle w:val="ListParagraph"/>
              <w:numPr>
                <w:ilvl w:val="0"/>
                <w:numId w:val="6"/>
              </w:numPr>
              <w:rPr>
                <w:rFonts w:asciiTheme="minorHAnsi" w:hAnsiTheme="minorHAnsi" w:cstheme="minorHAnsi"/>
                <w:sz w:val="24"/>
                <w:szCs w:val="24"/>
              </w:rPr>
            </w:pP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Improve clean water provision for livestock</w:t>
            </w:r>
          </w:p>
          <w:p w:rsidR="00E907CB" w:rsidRPr="00E907CB" w:rsidRDefault="00E907CB" w:rsidP="00E907CB">
            <w:pPr>
              <w:rPr>
                <w:rFonts w:asciiTheme="minorHAnsi" w:hAnsiTheme="minorHAnsi" w:cstheme="minorHAnsi"/>
                <w:sz w:val="24"/>
                <w:szCs w:val="24"/>
              </w:rPr>
            </w:pPr>
            <w:r w:rsidRPr="00E907CB">
              <w:rPr>
                <w:rFonts w:asciiTheme="minorHAnsi" w:hAnsiTheme="minorHAnsi" w:cstheme="minorHAnsi"/>
                <w:sz w:val="24"/>
                <w:szCs w:val="24"/>
              </w:rPr>
              <w:t xml:space="preserve"> </w:t>
            </w:r>
          </w:p>
        </w:tc>
        <w:tc>
          <w:tcPr>
            <w:tcW w:w="3870" w:type="dxa"/>
          </w:tcPr>
          <w:p w:rsidR="005F065D"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Proper design and quality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Build the skill of community to properly maintain the conservation structures</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Awareness creation on use and importance of structures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Promoting sustainable livestock feed utilization</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Technology integration (planting forage on physical structures)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Capacity building</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Livestock feed development </w:t>
            </w:r>
          </w:p>
          <w:p w:rsidR="00972BB9" w:rsidRDefault="00972BB9"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Provision </w:t>
            </w:r>
            <w:r w:rsidR="00A3124C">
              <w:rPr>
                <w:rFonts w:asciiTheme="minorHAnsi" w:hAnsiTheme="minorHAnsi" w:cstheme="minorHAnsi"/>
                <w:sz w:val="24"/>
                <w:szCs w:val="24"/>
              </w:rPr>
              <w:t xml:space="preserve">of forage seed and planting materials </w:t>
            </w:r>
          </w:p>
          <w:p w:rsidR="00A3124C" w:rsidRP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Promoting feeding practices </w:t>
            </w:r>
          </w:p>
        </w:tc>
      </w:tr>
      <w:tr w:rsidR="006E5367" w:rsidTr="00145BDE">
        <w:tc>
          <w:tcPr>
            <w:tcW w:w="50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5</w:t>
            </w:r>
          </w:p>
        </w:tc>
        <w:tc>
          <w:tcPr>
            <w:tcW w:w="194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 xml:space="preserve">What kinds of improvements envisaged? </w:t>
            </w:r>
          </w:p>
        </w:tc>
        <w:tc>
          <w:tcPr>
            <w:tcW w:w="3690" w:type="dxa"/>
          </w:tcPr>
          <w:p w:rsidR="005F065D"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Minimize soil erosion</w:t>
            </w:r>
          </w:p>
          <w:p w:rsid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Increased production and productivity </w:t>
            </w:r>
          </w:p>
          <w:p w:rsid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Increased income </w:t>
            </w:r>
          </w:p>
          <w:p w:rsid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Better afforetstation activities</w:t>
            </w:r>
          </w:p>
          <w:p w:rsidR="00FE432A" w:rsidRP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Improvement of ground water recharge   </w:t>
            </w:r>
          </w:p>
        </w:tc>
        <w:tc>
          <w:tcPr>
            <w:tcW w:w="3870" w:type="dxa"/>
          </w:tcPr>
          <w:p w:rsidR="00E907CB" w:rsidRDefault="00E907CB" w:rsidP="00E907CB">
            <w:pPr>
              <w:pStyle w:val="ListParagraph"/>
              <w:numPr>
                <w:ilvl w:val="0"/>
                <w:numId w:val="6"/>
              </w:numPr>
              <w:rPr>
                <w:rFonts w:asciiTheme="minorHAnsi" w:hAnsiTheme="minorHAnsi" w:cstheme="minorHAnsi"/>
                <w:sz w:val="24"/>
                <w:szCs w:val="24"/>
              </w:rPr>
            </w:pPr>
            <w:r w:rsidRPr="00E907CB">
              <w:rPr>
                <w:rFonts w:asciiTheme="minorHAnsi" w:hAnsiTheme="minorHAnsi" w:cstheme="minorHAnsi"/>
                <w:sz w:val="24"/>
                <w:szCs w:val="24"/>
              </w:rPr>
              <w:t>Enhancing</w:t>
            </w:r>
            <w:r>
              <w:rPr>
                <w:rFonts w:asciiTheme="minorHAnsi" w:hAnsiTheme="minorHAnsi" w:cstheme="minorHAnsi"/>
                <w:sz w:val="24"/>
                <w:szCs w:val="24"/>
              </w:rPr>
              <w:t xml:space="preserve"> the capacity of the community, experts </w:t>
            </w: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Supply improved livestock feeds </w:t>
            </w: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Supply clean water for livestock </w:t>
            </w:r>
          </w:p>
          <w:p w:rsidR="005F065D" w:rsidRP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Supply improve livestock breed</w:t>
            </w:r>
          </w:p>
        </w:tc>
        <w:tc>
          <w:tcPr>
            <w:tcW w:w="3870" w:type="dxa"/>
          </w:tcPr>
          <w:p w:rsidR="005F065D"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Land conserved </w:t>
            </w:r>
          </w:p>
          <w:p w:rsid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Increased production and productivity </w:t>
            </w:r>
          </w:p>
          <w:p w:rsid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Sustainable livestock feed development and utilized </w:t>
            </w:r>
          </w:p>
          <w:p w:rsid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Minimized free grazing </w:t>
            </w:r>
          </w:p>
          <w:p w:rsidR="00A3124C" w:rsidRP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Sustainable soil and water </w:t>
            </w:r>
            <w:r>
              <w:rPr>
                <w:rFonts w:asciiTheme="minorHAnsi" w:hAnsiTheme="minorHAnsi" w:cstheme="minorHAnsi"/>
                <w:sz w:val="24"/>
                <w:szCs w:val="24"/>
              </w:rPr>
              <w:lastRenderedPageBreak/>
              <w:t xml:space="preserve">conservation structured developed and managed  </w:t>
            </w:r>
          </w:p>
        </w:tc>
      </w:tr>
      <w:tr w:rsidR="006E5367" w:rsidTr="00145BDE">
        <w:tc>
          <w:tcPr>
            <w:tcW w:w="50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lastRenderedPageBreak/>
              <w:t xml:space="preserve">6 </w:t>
            </w:r>
          </w:p>
        </w:tc>
        <w:tc>
          <w:tcPr>
            <w:tcW w:w="194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What would be the role of IP members?</w:t>
            </w:r>
          </w:p>
        </w:tc>
        <w:tc>
          <w:tcPr>
            <w:tcW w:w="3690" w:type="dxa"/>
          </w:tcPr>
          <w:p w:rsid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Sensitization</w:t>
            </w:r>
          </w:p>
          <w:p w:rsid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Not only the commanders put also implementers </w:t>
            </w:r>
          </w:p>
          <w:p w:rsid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Continues follow up </w:t>
            </w:r>
          </w:p>
          <w:p w:rsid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Familiarization of technological innovations</w:t>
            </w:r>
          </w:p>
          <w:p w:rsidR="005F065D" w:rsidRP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Scaling out best practices  </w:t>
            </w:r>
          </w:p>
        </w:tc>
        <w:tc>
          <w:tcPr>
            <w:tcW w:w="3870" w:type="dxa"/>
          </w:tcPr>
          <w:p w:rsidR="005F065D"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HAR</w:t>
            </w:r>
            <w:bookmarkStart w:id="0" w:name="_GoBack"/>
            <w:bookmarkEnd w:id="0"/>
            <w:r>
              <w:rPr>
                <w:rFonts w:asciiTheme="minorHAnsi" w:hAnsiTheme="minorHAnsi" w:cstheme="minorHAnsi"/>
                <w:sz w:val="24"/>
                <w:szCs w:val="24"/>
              </w:rPr>
              <w:t>C -&gt; supply improved livestock breeds and feeds</w:t>
            </w: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GIZ -&gt; support the physical structures of soil and water conservation implementation and enhance the capacity of the community </w:t>
            </w: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ILRI -&gt; support by fund and researching on issues under focus </w:t>
            </w:r>
          </w:p>
          <w:p w:rsidR="00E907CB" w:rsidRPr="00145BDE" w:rsidRDefault="00E907CB" w:rsidP="00145BDE">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W. Administration -&gt; creating the conducive environment for the project  </w:t>
            </w:r>
          </w:p>
        </w:tc>
        <w:tc>
          <w:tcPr>
            <w:tcW w:w="3870" w:type="dxa"/>
          </w:tcPr>
          <w:p w:rsidR="005F065D"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Technology promotion </w:t>
            </w:r>
          </w:p>
          <w:p w:rsid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Mobilize community</w:t>
            </w:r>
          </w:p>
          <w:p w:rsid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P</w:t>
            </w:r>
            <w:r w:rsidRPr="00A3124C">
              <w:rPr>
                <w:rFonts w:asciiTheme="minorHAnsi" w:hAnsiTheme="minorHAnsi" w:cstheme="minorHAnsi"/>
                <w:sz w:val="24"/>
                <w:szCs w:val="24"/>
              </w:rPr>
              <w:t xml:space="preserve">ool resources and knowledge </w:t>
            </w:r>
          </w:p>
          <w:p w:rsidR="00A3124C" w:rsidRP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Joint action </w:t>
            </w:r>
          </w:p>
        </w:tc>
      </w:tr>
      <w:tr w:rsidR="005F065D" w:rsidTr="00145BDE">
        <w:tc>
          <w:tcPr>
            <w:tcW w:w="50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7</w:t>
            </w:r>
          </w:p>
        </w:tc>
        <w:tc>
          <w:tcPr>
            <w:tcW w:w="194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 xml:space="preserve">Which institution will better coordinate the IP members’ activities? </w:t>
            </w:r>
          </w:p>
        </w:tc>
        <w:tc>
          <w:tcPr>
            <w:tcW w:w="3690" w:type="dxa"/>
          </w:tcPr>
          <w:p w:rsidR="005F065D" w:rsidRP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Local government body (Woreda Office of Agri. And Rural Development) </w:t>
            </w:r>
          </w:p>
        </w:tc>
        <w:tc>
          <w:tcPr>
            <w:tcW w:w="3870" w:type="dxa"/>
          </w:tcPr>
          <w:p w:rsidR="005F065D"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Watershed management Steering committee at woreda level -&gt; woreda administration </w:t>
            </w:r>
          </w:p>
          <w:p w:rsid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Technical support -&gt; woreda office of Agriculture</w:t>
            </w:r>
          </w:p>
          <w:p w:rsidR="00E907CB" w:rsidRPr="00E907CB" w:rsidRDefault="00E907CB" w:rsidP="00E907CB">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ILRI -&gt; make sure the multi-sector participatory approach  </w:t>
            </w:r>
          </w:p>
        </w:tc>
        <w:tc>
          <w:tcPr>
            <w:tcW w:w="3870" w:type="dxa"/>
          </w:tcPr>
          <w:p w:rsidR="005F065D" w:rsidRP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Woreda office of Agri. &amp; Rural Development office through assigning a focal person </w:t>
            </w:r>
          </w:p>
        </w:tc>
      </w:tr>
      <w:tr w:rsidR="006E5367" w:rsidTr="00145BDE">
        <w:tc>
          <w:tcPr>
            <w:tcW w:w="50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8</w:t>
            </w:r>
          </w:p>
        </w:tc>
        <w:tc>
          <w:tcPr>
            <w:tcW w:w="1944" w:type="dxa"/>
          </w:tcPr>
          <w:p w:rsidR="005F065D" w:rsidRDefault="005F065D" w:rsidP="0081311A">
            <w:pPr>
              <w:rPr>
                <w:rFonts w:asciiTheme="minorHAnsi" w:hAnsiTheme="minorHAnsi" w:cstheme="minorHAnsi"/>
                <w:sz w:val="24"/>
                <w:szCs w:val="24"/>
              </w:rPr>
            </w:pPr>
            <w:r>
              <w:rPr>
                <w:rFonts w:asciiTheme="minorHAnsi" w:hAnsiTheme="minorHAnsi" w:cstheme="minorHAnsi"/>
                <w:sz w:val="24"/>
                <w:szCs w:val="24"/>
              </w:rPr>
              <w:t xml:space="preserve">What are the policy options? </w:t>
            </w:r>
          </w:p>
        </w:tc>
        <w:tc>
          <w:tcPr>
            <w:tcW w:w="3690" w:type="dxa"/>
          </w:tcPr>
          <w:p w:rsidR="005F065D"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Community group establishment and respective by laws </w:t>
            </w:r>
          </w:p>
          <w:p w:rsid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Awareness creation </w:t>
            </w:r>
          </w:p>
          <w:p w:rsidR="00FE432A" w:rsidRDefault="00FE432A"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Governmental attention to Climate Change is good </w:t>
            </w:r>
            <w:r w:rsidR="00252DA3">
              <w:rPr>
                <w:rFonts w:asciiTheme="minorHAnsi" w:hAnsiTheme="minorHAnsi" w:cstheme="minorHAnsi"/>
                <w:sz w:val="24"/>
                <w:szCs w:val="24"/>
              </w:rPr>
              <w:t xml:space="preserve">policy environment </w:t>
            </w:r>
          </w:p>
          <w:p w:rsidR="00252DA3" w:rsidRPr="00FE432A" w:rsidRDefault="00252DA3" w:rsidP="00FE432A">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Notational population policy </w:t>
            </w:r>
          </w:p>
        </w:tc>
        <w:tc>
          <w:tcPr>
            <w:tcW w:w="3870" w:type="dxa"/>
          </w:tcPr>
          <w:p w:rsidR="005F065D" w:rsidRPr="00E907CB" w:rsidRDefault="00E907CB" w:rsidP="00972BB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There is a conducive policy environment on land use but there is no rules and regulations to be </w:t>
            </w:r>
            <w:r w:rsidR="00972BB9">
              <w:rPr>
                <w:rFonts w:asciiTheme="minorHAnsi" w:hAnsiTheme="minorHAnsi" w:cstheme="minorHAnsi"/>
                <w:sz w:val="24"/>
                <w:szCs w:val="24"/>
              </w:rPr>
              <w:t xml:space="preserve">ratified </w:t>
            </w:r>
            <w:r>
              <w:rPr>
                <w:rFonts w:asciiTheme="minorHAnsi" w:hAnsiTheme="minorHAnsi" w:cstheme="minorHAnsi"/>
                <w:sz w:val="24"/>
                <w:szCs w:val="24"/>
              </w:rPr>
              <w:t xml:space="preserve"> </w:t>
            </w:r>
          </w:p>
        </w:tc>
        <w:tc>
          <w:tcPr>
            <w:tcW w:w="3870" w:type="dxa"/>
          </w:tcPr>
          <w:p w:rsidR="005F065D"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Land use planning </w:t>
            </w:r>
          </w:p>
          <w:p w:rsidR="00A3124C" w:rsidRPr="00A3124C" w:rsidRDefault="00A3124C" w:rsidP="00A3124C">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Community by-laws in line with the policy </w:t>
            </w:r>
          </w:p>
        </w:tc>
      </w:tr>
    </w:tbl>
    <w:p w:rsidR="006E5367" w:rsidRDefault="006E5367" w:rsidP="0081311A">
      <w:pPr>
        <w:tabs>
          <w:tab w:val="left" w:pos="3680"/>
        </w:tabs>
        <w:rPr>
          <w:rFonts w:asciiTheme="minorHAnsi" w:hAnsiTheme="minorHAnsi" w:cstheme="minorHAnsi"/>
          <w:b/>
          <w:sz w:val="24"/>
          <w:szCs w:val="24"/>
        </w:rPr>
        <w:sectPr w:rsidR="006E5367" w:rsidSect="006E5367">
          <w:pgSz w:w="15840" w:h="12240" w:orient="landscape"/>
          <w:pgMar w:top="1440" w:right="1440" w:bottom="1440" w:left="1440" w:header="720" w:footer="720" w:gutter="0"/>
          <w:cols w:space="720"/>
          <w:docGrid w:linePitch="360"/>
        </w:sectPr>
      </w:pPr>
    </w:p>
    <w:p w:rsidR="0081311A" w:rsidRPr="0081311A" w:rsidRDefault="009B2D6D" w:rsidP="00664665">
      <w:pPr>
        <w:pStyle w:val="Heading1"/>
        <w:numPr>
          <w:ilvl w:val="0"/>
          <w:numId w:val="5"/>
        </w:numPr>
      </w:pPr>
      <w:r>
        <w:lastRenderedPageBreak/>
        <w:t xml:space="preserve">Action Plan Development  </w:t>
      </w:r>
    </w:p>
    <w:p w:rsidR="0081311A" w:rsidRPr="0081311A" w:rsidRDefault="009B2D6D" w:rsidP="00664665">
      <w:pPr>
        <w:jc w:val="both"/>
        <w:rPr>
          <w:rFonts w:asciiTheme="minorHAnsi" w:hAnsiTheme="minorHAnsi" w:cstheme="minorHAnsi"/>
          <w:sz w:val="24"/>
          <w:szCs w:val="24"/>
        </w:rPr>
      </w:pPr>
      <w:r>
        <w:rPr>
          <w:rFonts w:asciiTheme="minorHAnsi" w:hAnsiTheme="minorHAnsi" w:cstheme="minorHAnsi"/>
          <w:sz w:val="24"/>
          <w:szCs w:val="24"/>
        </w:rPr>
        <w:t xml:space="preserve">The Innovation Platform Challenge Fund proposal development was again briefed by Zelalem and he requested the members to select core-members who will develop the proposal for the fund. </w:t>
      </w:r>
      <w:r w:rsidR="0081311A" w:rsidRPr="0081311A">
        <w:rPr>
          <w:rFonts w:asciiTheme="minorHAnsi" w:hAnsiTheme="minorHAnsi" w:cstheme="minorHAnsi"/>
          <w:sz w:val="24"/>
          <w:szCs w:val="24"/>
        </w:rPr>
        <w:t xml:space="preserve">Since it is necessary to prepare a project protocol for the intervention based on the group work, the following office and individuals </w:t>
      </w:r>
      <w:r>
        <w:rPr>
          <w:rFonts w:asciiTheme="minorHAnsi" w:hAnsiTheme="minorHAnsi" w:cstheme="minorHAnsi"/>
          <w:sz w:val="24"/>
          <w:szCs w:val="24"/>
        </w:rPr>
        <w:t>were</w:t>
      </w:r>
      <w:r w:rsidR="0081311A" w:rsidRPr="0081311A">
        <w:rPr>
          <w:rFonts w:asciiTheme="minorHAnsi" w:hAnsiTheme="minorHAnsi" w:cstheme="minorHAnsi"/>
          <w:sz w:val="24"/>
          <w:szCs w:val="24"/>
        </w:rPr>
        <w:t xml:space="preserve"> selected as core members.</w:t>
      </w:r>
    </w:p>
    <w:tbl>
      <w:tblPr>
        <w:tblStyle w:val="TableGrid"/>
        <w:tblW w:w="0" w:type="auto"/>
        <w:tblLook w:val="04A0"/>
      </w:tblPr>
      <w:tblGrid>
        <w:gridCol w:w="621"/>
        <w:gridCol w:w="4140"/>
        <w:gridCol w:w="2394"/>
        <w:gridCol w:w="1854"/>
      </w:tblGrid>
      <w:tr w:rsidR="009B2D6D" w:rsidRPr="00AE58BA" w:rsidTr="00664665">
        <w:tc>
          <w:tcPr>
            <w:tcW w:w="621" w:type="dxa"/>
            <w:shd w:val="clear" w:color="auto" w:fill="92D050"/>
          </w:tcPr>
          <w:p w:rsidR="009B2D6D" w:rsidRPr="00AE58BA" w:rsidRDefault="009B2D6D" w:rsidP="009B2D6D">
            <w:pPr>
              <w:keepNext/>
              <w:spacing w:line="360" w:lineRule="auto"/>
              <w:rPr>
                <w:rFonts w:asciiTheme="minorHAnsi" w:hAnsiTheme="minorHAnsi" w:cstheme="minorHAnsi"/>
                <w:b/>
                <w:sz w:val="24"/>
                <w:szCs w:val="24"/>
              </w:rPr>
            </w:pPr>
          </w:p>
        </w:tc>
        <w:tc>
          <w:tcPr>
            <w:tcW w:w="4140" w:type="dxa"/>
            <w:shd w:val="clear" w:color="auto" w:fill="92D050"/>
          </w:tcPr>
          <w:p w:rsidR="009B2D6D" w:rsidRPr="00AE58BA" w:rsidRDefault="009B2D6D" w:rsidP="009B2D6D">
            <w:pPr>
              <w:keepNext/>
              <w:spacing w:line="360" w:lineRule="auto"/>
              <w:rPr>
                <w:rFonts w:asciiTheme="minorHAnsi" w:hAnsiTheme="minorHAnsi" w:cstheme="minorHAnsi"/>
                <w:b/>
                <w:sz w:val="24"/>
                <w:szCs w:val="24"/>
              </w:rPr>
            </w:pPr>
            <w:r w:rsidRPr="00AE58BA">
              <w:rPr>
                <w:rFonts w:asciiTheme="minorHAnsi" w:hAnsiTheme="minorHAnsi" w:cstheme="minorHAnsi"/>
                <w:b/>
                <w:sz w:val="24"/>
                <w:szCs w:val="24"/>
              </w:rPr>
              <w:t xml:space="preserve">Name of the Organization </w:t>
            </w:r>
          </w:p>
        </w:tc>
        <w:tc>
          <w:tcPr>
            <w:tcW w:w="2394" w:type="dxa"/>
            <w:shd w:val="clear" w:color="auto" w:fill="92D050"/>
          </w:tcPr>
          <w:p w:rsidR="009B2D6D" w:rsidRPr="00AE58BA" w:rsidRDefault="009B2D6D" w:rsidP="009B2D6D">
            <w:pPr>
              <w:keepNext/>
              <w:spacing w:line="360" w:lineRule="auto"/>
              <w:contextualSpacing/>
              <w:jc w:val="both"/>
              <w:rPr>
                <w:rFonts w:asciiTheme="minorHAnsi" w:hAnsiTheme="minorHAnsi" w:cstheme="minorHAnsi"/>
                <w:b/>
                <w:sz w:val="24"/>
                <w:szCs w:val="24"/>
              </w:rPr>
            </w:pPr>
            <w:r w:rsidRPr="00AE58BA">
              <w:rPr>
                <w:rFonts w:asciiTheme="minorHAnsi" w:hAnsiTheme="minorHAnsi" w:cstheme="minorHAnsi"/>
                <w:b/>
                <w:sz w:val="24"/>
                <w:szCs w:val="24"/>
              </w:rPr>
              <w:t>Name of the person</w:t>
            </w:r>
          </w:p>
        </w:tc>
        <w:tc>
          <w:tcPr>
            <w:tcW w:w="1854" w:type="dxa"/>
            <w:shd w:val="clear" w:color="auto" w:fill="92D050"/>
          </w:tcPr>
          <w:p w:rsidR="009B2D6D" w:rsidRPr="00AE58BA" w:rsidRDefault="009B2D6D" w:rsidP="009B2D6D">
            <w:pPr>
              <w:keepNext/>
              <w:spacing w:line="360" w:lineRule="auto"/>
              <w:contextualSpacing/>
              <w:jc w:val="both"/>
              <w:rPr>
                <w:rFonts w:asciiTheme="minorHAnsi" w:hAnsiTheme="minorHAnsi" w:cstheme="minorHAnsi"/>
                <w:b/>
                <w:sz w:val="24"/>
                <w:szCs w:val="24"/>
              </w:rPr>
            </w:pPr>
            <w:r w:rsidRPr="00AE58BA">
              <w:rPr>
                <w:rFonts w:asciiTheme="minorHAnsi" w:hAnsiTheme="minorHAnsi" w:cstheme="minorHAnsi"/>
                <w:b/>
                <w:sz w:val="24"/>
                <w:szCs w:val="24"/>
              </w:rPr>
              <w:t xml:space="preserve">Mobile </w:t>
            </w:r>
          </w:p>
        </w:tc>
      </w:tr>
      <w:tr w:rsidR="009B2D6D" w:rsidRPr="00145BDE" w:rsidTr="00664665">
        <w:tc>
          <w:tcPr>
            <w:tcW w:w="621" w:type="dxa"/>
          </w:tcPr>
          <w:p w:rsidR="009B2D6D" w:rsidRPr="009B2D6D" w:rsidRDefault="009B2D6D" w:rsidP="009B2D6D">
            <w:pPr>
              <w:keepNext/>
              <w:spacing w:line="360" w:lineRule="auto"/>
              <w:rPr>
                <w:rFonts w:asciiTheme="minorHAnsi" w:hAnsiTheme="minorHAnsi" w:cstheme="minorHAnsi"/>
                <w:sz w:val="24"/>
                <w:szCs w:val="24"/>
              </w:rPr>
            </w:pPr>
            <w:r>
              <w:rPr>
                <w:rFonts w:asciiTheme="minorHAnsi" w:hAnsiTheme="minorHAnsi" w:cstheme="minorHAnsi"/>
                <w:sz w:val="24"/>
                <w:szCs w:val="24"/>
              </w:rPr>
              <w:t>1</w:t>
            </w:r>
          </w:p>
        </w:tc>
        <w:tc>
          <w:tcPr>
            <w:tcW w:w="4140" w:type="dxa"/>
          </w:tcPr>
          <w:p w:rsidR="009B2D6D" w:rsidRPr="009B2D6D" w:rsidRDefault="009B2D6D" w:rsidP="009B2D6D">
            <w:pPr>
              <w:keepNext/>
              <w:spacing w:line="360" w:lineRule="auto"/>
              <w:rPr>
                <w:rFonts w:asciiTheme="minorHAnsi" w:hAnsiTheme="minorHAnsi" w:cstheme="minorHAnsi"/>
                <w:sz w:val="24"/>
                <w:szCs w:val="24"/>
              </w:rPr>
            </w:pPr>
            <w:r w:rsidRPr="009B2D6D">
              <w:rPr>
                <w:rFonts w:asciiTheme="minorHAnsi" w:hAnsiTheme="minorHAnsi" w:cstheme="minorHAnsi"/>
                <w:sz w:val="24"/>
                <w:szCs w:val="24"/>
              </w:rPr>
              <w:t xml:space="preserve">Livestock Agency representative </w:t>
            </w:r>
          </w:p>
        </w:tc>
        <w:tc>
          <w:tcPr>
            <w:tcW w:w="239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sidRPr="00145BDE">
              <w:rPr>
                <w:rFonts w:asciiTheme="minorHAnsi" w:hAnsiTheme="minorHAnsi" w:cstheme="minorHAnsi"/>
                <w:sz w:val="24"/>
                <w:szCs w:val="24"/>
              </w:rPr>
              <w:t>Ato Tibebu Seifu</w:t>
            </w:r>
          </w:p>
        </w:tc>
        <w:tc>
          <w:tcPr>
            <w:tcW w:w="185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Pr>
                <w:rFonts w:asciiTheme="minorHAnsi" w:hAnsiTheme="minorHAnsi" w:cstheme="minorHAnsi"/>
                <w:sz w:val="24"/>
                <w:szCs w:val="24"/>
              </w:rPr>
              <w:t>0912208151</w:t>
            </w:r>
          </w:p>
        </w:tc>
      </w:tr>
      <w:tr w:rsidR="009B2D6D" w:rsidRPr="00145BDE" w:rsidTr="00664665">
        <w:tc>
          <w:tcPr>
            <w:tcW w:w="621" w:type="dxa"/>
          </w:tcPr>
          <w:p w:rsidR="009B2D6D" w:rsidRPr="009B2D6D" w:rsidRDefault="009B2D6D" w:rsidP="009B2D6D">
            <w:pPr>
              <w:keepNext/>
              <w:spacing w:line="360" w:lineRule="auto"/>
              <w:rPr>
                <w:rFonts w:asciiTheme="minorHAnsi" w:hAnsiTheme="minorHAnsi" w:cstheme="minorHAnsi"/>
                <w:sz w:val="24"/>
                <w:szCs w:val="24"/>
              </w:rPr>
            </w:pPr>
            <w:r>
              <w:rPr>
                <w:rFonts w:asciiTheme="minorHAnsi" w:hAnsiTheme="minorHAnsi" w:cstheme="minorHAnsi"/>
                <w:sz w:val="24"/>
                <w:szCs w:val="24"/>
              </w:rPr>
              <w:t>2</w:t>
            </w:r>
          </w:p>
        </w:tc>
        <w:tc>
          <w:tcPr>
            <w:tcW w:w="4140" w:type="dxa"/>
          </w:tcPr>
          <w:p w:rsidR="009B2D6D" w:rsidRPr="009B2D6D" w:rsidRDefault="009B2D6D" w:rsidP="009B2D6D">
            <w:pPr>
              <w:keepNext/>
              <w:spacing w:line="360" w:lineRule="auto"/>
              <w:rPr>
                <w:rFonts w:asciiTheme="minorHAnsi" w:hAnsiTheme="minorHAnsi" w:cstheme="minorHAnsi"/>
                <w:sz w:val="24"/>
                <w:szCs w:val="24"/>
              </w:rPr>
            </w:pPr>
            <w:r w:rsidRPr="009B2D6D">
              <w:rPr>
                <w:rFonts w:asciiTheme="minorHAnsi" w:hAnsiTheme="minorHAnsi" w:cstheme="minorHAnsi"/>
                <w:sz w:val="24"/>
                <w:szCs w:val="24"/>
              </w:rPr>
              <w:t>GIZ focal person</w:t>
            </w:r>
          </w:p>
        </w:tc>
        <w:tc>
          <w:tcPr>
            <w:tcW w:w="239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sidRPr="00145BDE">
              <w:rPr>
                <w:rFonts w:asciiTheme="minorHAnsi" w:hAnsiTheme="minorHAnsi" w:cstheme="minorHAnsi"/>
                <w:sz w:val="24"/>
                <w:szCs w:val="24"/>
              </w:rPr>
              <w:t>Ato Abebe Feninsa</w:t>
            </w:r>
          </w:p>
        </w:tc>
        <w:tc>
          <w:tcPr>
            <w:tcW w:w="185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0910861335 </w:t>
            </w:r>
          </w:p>
        </w:tc>
      </w:tr>
      <w:tr w:rsidR="009B2D6D" w:rsidRPr="00145BDE" w:rsidTr="00664665">
        <w:tc>
          <w:tcPr>
            <w:tcW w:w="621" w:type="dxa"/>
          </w:tcPr>
          <w:p w:rsidR="009B2D6D" w:rsidRPr="009B2D6D" w:rsidRDefault="009B2D6D" w:rsidP="009B2D6D">
            <w:pPr>
              <w:keepNext/>
              <w:spacing w:line="360" w:lineRule="auto"/>
              <w:rPr>
                <w:rFonts w:asciiTheme="minorHAnsi" w:hAnsiTheme="minorHAnsi" w:cstheme="minorHAnsi"/>
                <w:sz w:val="24"/>
                <w:szCs w:val="24"/>
              </w:rPr>
            </w:pPr>
            <w:r>
              <w:rPr>
                <w:rFonts w:asciiTheme="minorHAnsi" w:hAnsiTheme="minorHAnsi" w:cstheme="minorHAnsi"/>
                <w:sz w:val="24"/>
                <w:szCs w:val="24"/>
              </w:rPr>
              <w:t>3</w:t>
            </w:r>
          </w:p>
        </w:tc>
        <w:tc>
          <w:tcPr>
            <w:tcW w:w="4140" w:type="dxa"/>
          </w:tcPr>
          <w:p w:rsidR="009B2D6D" w:rsidRPr="009B2D6D" w:rsidRDefault="009B2D6D" w:rsidP="009B2D6D">
            <w:pPr>
              <w:keepNext/>
              <w:spacing w:line="360" w:lineRule="auto"/>
              <w:rPr>
                <w:rFonts w:asciiTheme="minorHAnsi" w:hAnsiTheme="minorHAnsi" w:cstheme="minorHAnsi"/>
                <w:sz w:val="24"/>
                <w:szCs w:val="24"/>
              </w:rPr>
            </w:pPr>
            <w:r w:rsidRPr="009B2D6D">
              <w:rPr>
                <w:rFonts w:asciiTheme="minorHAnsi" w:hAnsiTheme="minorHAnsi" w:cstheme="minorHAnsi"/>
                <w:sz w:val="24"/>
                <w:szCs w:val="24"/>
              </w:rPr>
              <w:t>Environmental and land Use office</w:t>
            </w:r>
          </w:p>
        </w:tc>
        <w:tc>
          <w:tcPr>
            <w:tcW w:w="239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Pr>
                <w:rFonts w:asciiTheme="minorHAnsi" w:hAnsiTheme="minorHAnsi" w:cstheme="minorHAnsi"/>
                <w:sz w:val="24"/>
                <w:szCs w:val="24"/>
              </w:rPr>
              <w:t>Ato Tul</w:t>
            </w:r>
            <w:r w:rsidRPr="00145BDE">
              <w:rPr>
                <w:rFonts w:asciiTheme="minorHAnsi" w:hAnsiTheme="minorHAnsi" w:cstheme="minorHAnsi"/>
                <w:sz w:val="24"/>
                <w:szCs w:val="24"/>
              </w:rPr>
              <w:t>u Merga</w:t>
            </w:r>
          </w:p>
        </w:tc>
        <w:tc>
          <w:tcPr>
            <w:tcW w:w="185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Pr>
                <w:rFonts w:asciiTheme="minorHAnsi" w:hAnsiTheme="minorHAnsi" w:cstheme="minorHAnsi"/>
                <w:sz w:val="24"/>
                <w:szCs w:val="24"/>
              </w:rPr>
              <w:t>0912208011</w:t>
            </w:r>
          </w:p>
        </w:tc>
      </w:tr>
      <w:tr w:rsidR="009B2D6D" w:rsidRPr="00145BDE" w:rsidTr="00664665">
        <w:tc>
          <w:tcPr>
            <w:tcW w:w="621" w:type="dxa"/>
          </w:tcPr>
          <w:p w:rsidR="009B2D6D" w:rsidRPr="009B2D6D" w:rsidRDefault="009B2D6D" w:rsidP="009B2D6D">
            <w:pPr>
              <w:keepNext/>
              <w:spacing w:line="360" w:lineRule="auto"/>
              <w:rPr>
                <w:rFonts w:asciiTheme="minorHAnsi" w:hAnsiTheme="minorHAnsi" w:cstheme="minorHAnsi"/>
                <w:sz w:val="24"/>
                <w:szCs w:val="24"/>
              </w:rPr>
            </w:pPr>
            <w:r>
              <w:rPr>
                <w:rFonts w:asciiTheme="minorHAnsi" w:hAnsiTheme="minorHAnsi" w:cstheme="minorHAnsi"/>
                <w:sz w:val="24"/>
                <w:szCs w:val="24"/>
              </w:rPr>
              <w:t>4</w:t>
            </w:r>
          </w:p>
        </w:tc>
        <w:tc>
          <w:tcPr>
            <w:tcW w:w="4140" w:type="dxa"/>
          </w:tcPr>
          <w:p w:rsidR="009B2D6D" w:rsidRPr="009B2D6D" w:rsidRDefault="009B2D6D" w:rsidP="009B2D6D">
            <w:pPr>
              <w:keepNext/>
              <w:spacing w:line="360" w:lineRule="auto"/>
              <w:rPr>
                <w:rFonts w:asciiTheme="minorHAnsi" w:hAnsiTheme="minorHAnsi" w:cstheme="minorHAnsi"/>
                <w:sz w:val="24"/>
                <w:szCs w:val="24"/>
              </w:rPr>
            </w:pPr>
            <w:r w:rsidRPr="009B2D6D">
              <w:rPr>
                <w:rFonts w:asciiTheme="minorHAnsi" w:hAnsiTheme="minorHAnsi" w:cstheme="minorHAnsi"/>
                <w:sz w:val="24"/>
                <w:szCs w:val="24"/>
              </w:rPr>
              <w:t>Mining and Energy office</w:t>
            </w:r>
          </w:p>
        </w:tc>
        <w:tc>
          <w:tcPr>
            <w:tcW w:w="239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sidRPr="00145BDE">
              <w:rPr>
                <w:rFonts w:asciiTheme="minorHAnsi" w:hAnsiTheme="minorHAnsi" w:cstheme="minorHAnsi"/>
                <w:sz w:val="24"/>
                <w:szCs w:val="24"/>
              </w:rPr>
              <w:t>Ato Mangesha Tajebe</w:t>
            </w:r>
          </w:p>
        </w:tc>
        <w:tc>
          <w:tcPr>
            <w:tcW w:w="185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Pr>
                <w:rFonts w:asciiTheme="minorHAnsi" w:hAnsiTheme="minorHAnsi" w:cstheme="minorHAnsi"/>
                <w:sz w:val="24"/>
                <w:szCs w:val="24"/>
              </w:rPr>
              <w:t>0910434433</w:t>
            </w:r>
          </w:p>
        </w:tc>
      </w:tr>
      <w:tr w:rsidR="009B2D6D" w:rsidRPr="00145BDE" w:rsidTr="00664665">
        <w:tc>
          <w:tcPr>
            <w:tcW w:w="621" w:type="dxa"/>
          </w:tcPr>
          <w:p w:rsidR="009B2D6D" w:rsidRPr="009B2D6D" w:rsidRDefault="009B2D6D" w:rsidP="009B2D6D">
            <w:pPr>
              <w:keepNext/>
              <w:spacing w:line="360" w:lineRule="auto"/>
              <w:rPr>
                <w:rFonts w:asciiTheme="minorHAnsi" w:hAnsiTheme="minorHAnsi" w:cstheme="minorHAnsi"/>
                <w:sz w:val="24"/>
                <w:szCs w:val="24"/>
              </w:rPr>
            </w:pPr>
            <w:r>
              <w:rPr>
                <w:rFonts w:asciiTheme="minorHAnsi" w:hAnsiTheme="minorHAnsi" w:cstheme="minorHAnsi"/>
                <w:sz w:val="24"/>
                <w:szCs w:val="24"/>
              </w:rPr>
              <w:t>5</w:t>
            </w:r>
          </w:p>
        </w:tc>
        <w:tc>
          <w:tcPr>
            <w:tcW w:w="4140" w:type="dxa"/>
          </w:tcPr>
          <w:p w:rsidR="009B2D6D" w:rsidRPr="009B2D6D" w:rsidRDefault="009B2D6D" w:rsidP="009B2D6D">
            <w:pPr>
              <w:keepNext/>
              <w:spacing w:line="360" w:lineRule="auto"/>
              <w:rPr>
                <w:rFonts w:asciiTheme="minorHAnsi" w:hAnsiTheme="minorHAnsi" w:cstheme="minorHAnsi"/>
                <w:sz w:val="24"/>
                <w:szCs w:val="24"/>
              </w:rPr>
            </w:pPr>
            <w:r w:rsidRPr="009B2D6D">
              <w:rPr>
                <w:rFonts w:asciiTheme="minorHAnsi" w:hAnsiTheme="minorHAnsi" w:cstheme="minorHAnsi"/>
                <w:sz w:val="24"/>
                <w:szCs w:val="24"/>
              </w:rPr>
              <w:t>Holetta Agricultural Research Centre</w:t>
            </w:r>
          </w:p>
        </w:tc>
        <w:tc>
          <w:tcPr>
            <w:tcW w:w="239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sidRPr="00145BDE">
              <w:rPr>
                <w:rFonts w:asciiTheme="minorHAnsi" w:hAnsiTheme="minorHAnsi" w:cstheme="minorHAnsi"/>
                <w:sz w:val="24"/>
                <w:szCs w:val="24"/>
              </w:rPr>
              <w:t>Ato Dagne Mojo</w:t>
            </w:r>
          </w:p>
        </w:tc>
        <w:tc>
          <w:tcPr>
            <w:tcW w:w="1854" w:type="dxa"/>
          </w:tcPr>
          <w:p w:rsidR="009B2D6D" w:rsidRPr="00145BDE" w:rsidRDefault="009B2D6D" w:rsidP="009B2D6D">
            <w:pPr>
              <w:keepNext/>
              <w:spacing w:line="36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0911366070 </w:t>
            </w:r>
          </w:p>
        </w:tc>
      </w:tr>
    </w:tbl>
    <w:p w:rsidR="0081311A" w:rsidRPr="0081311A" w:rsidRDefault="0081311A" w:rsidP="00664665">
      <w:pPr>
        <w:jc w:val="both"/>
        <w:rPr>
          <w:rFonts w:asciiTheme="minorHAnsi" w:hAnsiTheme="minorHAnsi" w:cstheme="minorHAnsi"/>
          <w:sz w:val="24"/>
          <w:szCs w:val="24"/>
        </w:rPr>
      </w:pPr>
      <w:r w:rsidRPr="0081311A">
        <w:rPr>
          <w:rFonts w:asciiTheme="minorHAnsi" w:hAnsiTheme="minorHAnsi" w:cstheme="minorHAnsi"/>
          <w:sz w:val="24"/>
          <w:szCs w:val="24"/>
        </w:rPr>
        <w:t>Coordinator</w:t>
      </w:r>
      <w:r w:rsidR="00B91A6A">
        <w:rPr>
          <w:rFonts w:asciiTheme="minorHAnsi" w:hAnsiTheme="minorHAnsi" w:cstheme="minorHAnsi"/>
          <w:sz w:val="24"/>
          <w:szCs w:val="24"/>
        </w:rPr>
        <w:t xml:space="preserve"> and contact person</w:t>
      </w:r>
      <w:r w:rsidRPr="0081311A">
        <w:rPr>
          <w:rFonts w:asciiTheme="minorHAnsi" w:hAnsiTheme="minorHAnsi" w:cstheme="minorHAnsi"/>
          <w:sz w:val="24"/>
          <w:szCs w:val="24"/>
        </w:rPr>
        <w:t xml:space="preserve"> of this </w:t>
      </w:r>
      <w:r w:rsidR="00AE58BA">
        <w:rPr>
          <w:rFonts w:asciiTheme="minorHAnsi" w:hAnsiTheme="minorHAnsi" w:cstheme="minorHAnsi"/>
          <w:sz w:val="24"/>
          <w:szCs w:val="24"/>
        </w:rPr>
        <w:t>core-</w:t>
      </w:r>
      <w:r w:rsidRPr="0081311A">
        <w:rPr>
          <w:rFonts w:asciiTheme="minorHAnsi" w:hAnsiTheme="minorHAnsi" w:cstheme="minorHAnsi"/>
          <w:sz w:val="24"/>
          <w:szCs w:val="24"/>
        </w:rPr>
        <w:t xml:space="preserve">team is </w:t>
      </w:r>
      <w:r w:rsidR="00AE58BA">
        <w:rPr>
          <w:rFonts w:asciiTheme="minorHAnsi" w:hAnsiTheme="minorHAnsi" w:cstheme="minorHAnsi"/>
          <w:sz w:val="24"/>
          <w:szCs w:val="24"/>
        </w:rPr>
        <w:t>selected to be Ato Tibebu Seifu</w:t>
      </w:r>
      <w:r w:rsidR="00B91A6A">
        <w:rPr>
          <w:rFonts w:asciiTheme="minorHAnsi" w:hAnsiTheme="minorHAnsi" w:cstheme="minorHAnsi"/>
          <w:sz w:val="24"/>
          <w:szCs w:val="24"/>
        </w:rPr>
        <w:t xml:space="preserve"> of the Livestock Agency</w:t>
      </w:r>
      <w:r w:rsidR="00AE58BA">
        <w:rPr>
          <w:rFonts w:asciiTheme="minorHAnsi" w:hAnsiTheme="minorHAnsi" w:cstheme="minorHAnsi"/>
          <w:sz w:val="24"/>
          <w:szCs w:val="24"/>
        </w:rPr>
        <w:t xml:space="preserve">. </w:t>
      </w:r>
      <w:r w:rsidR="003C0D5D">
        <w:rPr>
          <w:rFonts w:asciiTheme="minorHAnsi" w:hAnsiTheme="minorHAnsi" w:cstheme="minorHAnsi"/>
          <w:sz w:val="24"/>
          <w:szCs w:val="24"/>
        </w:rPr>
        <w:t>NBDC team will be around to help in case of any need throughout the process.</w:t>
      </w:r>
    </w:p>
    <w:p w:rsidR="0081311A" w:rsidRPr="0081311A" w:rsidRDefault="00346932" w:rsidP="00664665">
      <w:pPr>
        <w:jc w:val="both"/>
        <w:rPr>
          <w:rFonts w:asciiTheme="minorHAnsi" w:hAnsiTheme="minorHAnsi" w:cstheme="minorHAnsi"/>
          <w:sz w:val="24"/>
          <w:szCs w:val="24"/>
        </w:rPr>
      </w:pPr>
      <w:r>
        <w:rPr>
          <w:rFonts w:asciiTheme="minorHAnsi" w:hAnsiTheme="minorHAnsi" w:cstheme="minorHAnsi"/>
          <w:sz w:val="24"/>
          <w:szCs w:val="24"/>
        </w:rPr>
        <w:t>Participants then discussed and decided</w:t>
      </w:r>
      <w:r w:rsidR="0081311A" w:rsidRPr="0081311A">
        <w:rPr>
          <w:rFonts w:asciiTheme="minorHAnsi" w:hAnsiTheme="minorHAnsi" w:cstheme="minorHAnsi"/>
          <w:sz w:val="24"/>
          <w:szCs w:val="24"/>
        </w:rPr>
        <w:t xml:space="preserve"> that the </w:t>
      </w:r>
      <w:r w:rsidR="00AE58BA">
        <w:rPr>
          <w:rFonts w:asciiTheme="minorHAnsi" w:hAnsiTheme="minorHAnsi" w:cstheme="minorHAnsi"/>
          <w:sz w:val="24"/>
          <w:szCs w:val="24"/>
        </w:rPr>
        <w:t>action-</w:t>
      </w:r>
      <w:r w:rsidR="0081311A" w:rsidRPr="0081311A">
        <w:rPr>
          <w:rFonts w:asciiTheme="minorHAnsi" w:hAnsiTheme="minorHAnsi" w:cstheme="minorHAnsi"/>
          <w:sz w:val="24"/>
          <w:szCs w:val="24"/>
        </w:rPr>
        <w:t xml:space="preserve">research work should be started within three months and the IP meeting should be held </w:t>
      </w:r>
      <w:r>
        <w:rPr>
          <w:rFonts w:asciiTheme="minorHAnsi" w:hAnsiTheme="minorHAnsi" w:cstheme="minorHAnsi"/>
          <w:sz w:val="24"/>
          <w:szCs w:val="24"/>
        </w:rPr>
        <w:t>within</w:t>
      </w:r>
      <w:r w:rsidR="00AE58BA">
        <w:rPr>
          <w:rFonts w:asciiTheme="minorHAnsi" w:hAnsiTheme="minorHAnsi" w:cstheme="minorHAnsi"/>
          <w:sz w:val="24"/>
          <w:szCs w:val="24"/>
        </w:rPr>
        <w:t xml:space="preserve"> a</w:t>
      </w:r>
      <w:r w:rsidR="0081311A" w:rsidRPr="0081311A">
        <w:rPr>
          <w:rFonts w:asciiTheme="minorHAnsi" w:hAnsiTheme="minorHAnsi" w:cstheme="minorHAnsi"/>
          <w:sz w:val="24"/>
          <w:szCs w:val="24"/>
        </w:rPr>
        <w:t xml:space="preserve"> month</w:t>
      </w:r>
      <w:r>
        <w:rPr>
          <w:rFonts w:asciiTheme="minorHAnsi" w:hAnsiTheme="minorHAnsi" w:cstheme="minorHAnsi"/>
          <w:sz w:val="24"/>
          <w:szCs w:val="24"/>
        </w:rPr>
        <w:t xml:space="preserve"> time</w:t>
      </w:r>
      <w:r w:rsidR="0081311A" w:rsidRPr="0081311A">
        <w:rPr>
          <w:rFonts w:asciiTheme="minorHAnsi" w:hAnsiTheme="minorHAnsi" w:cstheme="minorHAnsi"/>
          <w:sz w:val="24"/>
          <w:szCs w:val="24"/>
        </w:rPr>
        <w:t xml:space="preserve">. </w:t>
      </w:r>
    </w:p>
    <w:p w:rsidR="0081311A" w:rsidRPr="0081311A" w:rsidRDefault="0081311A" w:rsidP="00664665">
      <w:pPr>
        <w:jc w:val="both"/>
        <w:rPr>
          <w:rFonts w:asciiTheme="minorHAnsi" w:hAnsiTheme="minorHAnsi" w:cstheme="minorHAnsi"/>
          <w:sz w:val="24"/>
          <w:szCs w:val="24"/>
        </w:rPr>
      </w:pPr>
      <w:r w:rsidRPr="0081311A">
        <w:rPr>
          <w:rFonts w:asciiTheme="minorHAnsi" w:hAnsiTheme="minorHAnsi" w:cstheme="minorHAnsi"/>
          <w:sz w:val="24"/>
          <w:szCs w:val="24"/>
        </w:rPr>
        <w:t xml:space="preserve">After suggestion and discussion in which of the three </w:t>
      </w:r>
      <w:r w:rsidR="009B2D6D">
        <w:rPr>
          <w:rFonts w:asciiTheme="minorHAnsi" w:hAnsiTheme="minorHAnsi" w:cstheme="minorHAnsi"/>
          <w:sz w:val="24"/>
          <w:szCs w:val="24"/>
        </w:rPr>
        <w:t xml:space="preserve">kebele Administrations (KAs) </w:t>
      </w:r>
      <w:r w:rsidR="009B2D6D" w:rsidRPr="0081311A">
        <w:rPr>
          <w:rFonts w:asciiTheme="minorHAnsi" w:hAnsiTheme="minorHAnsi" w:cstheme="minorHAnsi"/>
          <w:sz w:val="24"/>
          <w:szCs w:val="24"/>
        </w:rPr>
        <w:t>that</w:t>
      </w:r>
      <w:r w:rsidRPr="0081311A">
        <w:rPr>
          <w:rFonts w:asciiTheme="minorHAnsi" w:hAnsiTheme="minorHAnsi" w:cstheme="minorHAnsi"/>
          <w:sz w:val="24"/>
          <w:szCs w:val="24"/>
        </w:rPr>
        <w:t xml:space="preserve"> the activity should be done, a consensus has been reach</w:t>
      </w:r>
      <w:r w:rsidR="009B2D6D">
        <w:rPr>
          <w:rFonts w:asciiTheme="minorHAnsi" w:hAnsiTheme="minorHAnsi" w:cstheme="minorHAnsi"/>
          <w:sz w:val="24"/>
          <w:szCs w:val="24"/>
        </w:rPr>
        <w:t>ed</w:t>
      </w:r>
      <w:r w:rsidRPr="0081311A">
        <w:rPr>
          <w:rFonts w:asciiTheme="minorHAnsi" w:hAnsiTheme="minorHAnsi" w:cstheme="minorHAnsi"/>
          <w:sz w:val="24"/>
          <w:szCs w:val="24"/>
        </w:rPr>
        <w:t xml:space="preserve"> to focus in </w:t>
      </w:r>
      <w:proofErr w:type="spellStart"/>
      <w:r w:rsidRPr="0081311A">
        <w:rPr>
          <w:rFonts w:asciiTheme="minorHAnsi" w:hAnsiTheme="minorHAnsi" w:cstheme="minorHAnsi"/>
          <w:sz w:val="24"/>
          <w:szCs w:val="24"/>
        </w:rPr>
        <w:t>Kolu</w:t>
      </w:r>
      <w:proofErr w:type="spellEnd"/>
      <w:r w:rsidR="00346932">
        <w:rPr>
          <w:rFonts w:asciiTheme="minorHAnsi" w:hAnsiTheme="minorHAnsi" w:cstheme="minorHAnsi"/>
          <w:sz w:val="24"/>
          <w:szCs w:val="24"/>
        </w:rPr>
        <w:t xml:space="preserve"> </w:t>
      </w:r>
      <w:proofErr w:type="spellStart"/>
      <w:r w:rsidR="00346932">
        <w:rPr>
          <w:rFonts w:asciiTheme="minorHAnsi" w:hAnsiTheme="minorHAnsi" w:cstheme="minorHAnsi"/>
          <w:sz w:val="24"/>
          <w:szCs w:val="24"/>
        </w:rPr>
        <w:t>Gelan</w:t>
      </w:r>
      <w:proofErr w:type="spellEnd"/>
      <w:r w:rsidRPr="0081311A">
        <w:rPr>
          <w:rFonts w:asciiTheme="minorHAnsi" w:hAnsiTheme="minorHAnsi" w:cstheme="minorHAnsi"/>
          <w:sz w:val="24"/>
          <w:szCs w:val="24"/>
        </w:rPr>
        <w:t xml:space="preserve"> </w:t>
      </w:r>
      <w:r w:rsidR="00346932">
        <w:rPr>
          <w:rFonts w:asciiTheme="minorHAnsi" w:hAnsiTheme="minorHAnsi" w:cstheme="minorHAnsi"/>
          <w:sz w:val="24"/>
          <w:szCs w:val="24"/>
        </w:rPr>
        <w:t>P</w:t>
      </w:r>
      <w:r w:rsidR="009B2D6D">
        <w:rPr>
          <w:rFonts w:asciiTheme="minorHAnsi" w:hAnsiTheme="minorHAnsi" w:cstheme="minorHAnsi"/>
          <w:sz w:val="24"/>
          <w:szCs w:val="24"/>
        </w:rPr>
        <w:t>A</w:t>
      </w:r>
      <w:r w:rsidRPr="0081311A">
        <w:rPr>
          <w:rFonts w:asciiTheme="minorHAnsi" w:hAnsiTheme="minorHAnsi" w:cstheme="minorHAnsi"/>
          <w:sz w:val="24"/>
          <w:szCs w:val="24"/>
        </w:rPr>
        <w:t>. Hence, the</w:t>
      </w:r>
      <w:r w:rsidR="009B2D6D">
        <w:rPr>
          <w:rFonts w:asciiTheme="minorHAnsi" w:hAnsiTheme="minorHAnsi" w:cstheme="minorHAnsi"/>
          <w:sz w:val="24"/>
          <w:szCs w:val="24"/>
        </w:rPr>
        <w:t xml:space="preserve"> pilot</w:t>
      </w:r>
      <w:r w:rsidRPr="0081311A">
        <w:rPr>
          <w:rFonts w:asciiTheme="minorHAnsi" w:hAnsiTheme="minorHAnsi" w:cstheme="minorHAnsi"/>
          <w:sz w:val="24"/>
          <w:szCs w:val="24"/>
        </w:rPr>
        <w:t xml:space="preserve"> project will be implemented in </w:t>
      </w:r>
      <w:proofErr w:type="spellStart"/>
      <w:r w:rsidRPr="0081311A">
        <w:rPr>
          <w:rFonts w:asciiTheme="minorHAnsi" w:hAnsiTheme="minorHAnsi" w:cstheme="minorHAnsi"/>
          <w:sz w:val="24"/>
          <w:szCs w:val="24"/>
        </w:rPr>
        <w:t>Kolu</w:t>
      </w:r>
      <w:proofErr w:type="spellEnd"/>
      <w:r w:rsidRPr="0081311A">
        <w:rPr>
          <w:rFonts w:asciiTheme="minorHAnsi" w:hAnsiTheme="minorHAnsi" w:cstheme="minorHAnsi"/>
          <w:sz w:val="24"/>
          <w:szCs w:val="24"/>
        </w:rPr>
        <w:t xml:space="preserve"> </w:t>
      </w:r>
      <w:r w:rsidR="00346932">
        <w:rPr>
          <w:rFonts w:asciiTheme="minorHAnsi" w:hAnsiTheme="minorHAnsi" w:cstheme="minorHAnsi"/>
          <w:sz w:val="24"/>
          <w:szCs w:val="24"/>
        </w:rPr>
        <w:t>P</w:t>
      </w:r>
      <w:r w:rsidR="009B2D6D">
        <w:rPr>
          <w:rFonts w:asciiTheme="minorHAnsi" w:hAnsiTheme="minorHAnsi" w:cstheme="minorHAnsi"/>
          <w:sz w:val="24"/>
          <w:szCs w:val="24"/>
        </w:rPr>
        <w:t>A</w:t>
      </w:r>
      <w:r w:rsidRPr="0081311A">
        <w:rPr>
          <w:rFonts w:asciiTheme="minorHAnsi" w:hAnsiTheme="minorHAnsi" w:cstheme="minorHAnsi"/>
          <w:sz w:val="24"/>
          <w:szCs w:val="24"/>
        </w:rPr>
        <w:t xml:space="preserve"> after the core members develop the protocol. </w:t>
      </w:r>
    </w:p>
    <w:p w:rsidR="0081311A" w:rsidRDefault="0081311A" w:rsidP="00664665">
      <w:pPr>
        <w:jc w:val="both"/>
        <w:rPr>
          <w:rFonts w:asciiTheme="minorHAnsi" w:hAnsiTheme="minorHAnsi" w:cstheme="minorHAnsi"/>
          <w:sz w:val="24"/>
          <w:szCs w:val="24"/>
        </w:rPr>
      </w:pPr>
      <w:r w:rsidRPr="0081311A">
        <w:rPr>
          <w:rFonts w:asciiTheme="minorHAnsi" w:hAnsiTheme="minorHAnsi" w:cstheme="minorHAnsi"/>
          <w:sz w:val="24"/>
          <w:szCs w:val="24"/>
        </w:rPr>
        <w:t xml:space="preserve">Finally, some of the participants </w:t>
      </w:r>
      <w:r w:rsidR="00346932">
        <w:rPr>
          <w:rFonts w:asciiTheme="minorHAnsi" w:hAnsiTheme="minorHAnsi" w:cstheme="minorHAnsi"/>
          <w:sz w:val="24"/>
          <w:szCs w:val="24"/>
        </w:rPr>
        <w:t>cautioned</w:t>
      </w:r>
      <w:r w:rsidRPr="0081311A">
        <w:rPr>
          <w:rFonts w:asciiTheme="minorHAnsi" w:hAnsiTheme="minorHAnsi" w:cstheme="minorHAnsi"/>
          <w:sz w:val="24"/>
          <w:szCs w:val="24"/>
        </w:rPr>
        <w:t xml:space="preserve"> that </w:t>
      </w:r>
      <w:r w:rsidR="00BA5744">
        <w:rPr>
          <w:rFonts w:asciiTheme="minorHAnsi" w:hAnsiTheme="minorHAnsi" w:cstheme="minorHAnsi"/>
          <w:sz w:val="24"/>
          <w:szCs w:val="24"/>
        </w:rPr>
        <w:t>future</w:t>
      </w:r>
      <w:r w:rsidRPr="0081311A">
        <w:rPr>
          <w:rFonts w:asciiTheme="minorHAnsi" w:hAnsiTheme="minorHAnsi" w:cstheme="minorHAnsi"/>
          <w:sz w:val="24"/>
          <w:szCs w:val="24"/>
        </w:rPr>
        <w:t xml:space="preserve"> IP me</w:t>
      </w:r>
      <w:r w:rsidR="00A93FE1">
        <w:rPr>
          <w:rFonts w:asciiTheme="minorHAnsi" w:hAnsiTheme="minorHAnsi" w:cstheme="minorHAnsi"/>
          <w:sz w:val="24"/>
          <w:szCs w:val="24"/>
        </w:rPr>
        <w:t>eting</w:t>
      </w:r>
      <w:r w:rsidR="00BA5744">
        <w:rPr>
          <w:rFonts w:asciiTheme="minorHAnsi" w:hAnsiTheme="minorHAnsi" w:cstheme="minorHAnsi"/>
          <w:sz w:val="24"/>
          <w:szCs w:val="24"/>
        </w:rPr>
        <w:t>s</w:t>
      </w:r>
      <w:r w:rsidR="00A93FE1">
        <w:rPr>
          <w:rFonts w:asciiTheme="minorHAnsi" w:hAnsiTheme="minorHAnsi" w:cstheme="minorHAnsi"/>
          <w:sz w:val="24"/>
          <w:szCs w:val="24"/>
        </w:rPr>
        <w:t xml:space="preserve"> should be held </w:t>
      </w:r>
      <w:r w:rsidR="00346932">
        <w:rPr>
          <w:rFonts w:asciiTheme="minorHAnsi" w:hAnsiTheme="minorHAnsi" w:cstheme="minorHAnsi"/>
          <w:sz w:val="24"/>
          <w:szCs w:val="24"/>
        </w:rPr>
        <w:t xml:space="preserve">more </w:t>
      </w:r>
      <w:r w:rsidR="00A93FE1">
        <w:rPr>
          <w:rFonts w:asciiTheme="minorHAnsi" w:hAnsiTheme="minorHAnsi" w:cstheme="minorHAnsi"/>
          <w:sz w:val="24"/>
          <w:szCs w:val="24"/>
        </w:rPr>
        <w:t>frequently</w:t>
      </w:r>
      <w:r w:rsidR="00ED0024">
        <w:rPr>
          <w:rFonts w:asciiTheme="minorHAnsi" w:hAnsiTheme="minorHAnsi" w:cstheme="minorHAnsi"/>
          <w:sz w:val="24"/>
          <w:szCs w:val="24"/>
        </w:rPr>
        <w:t xml:space="preserve"> to begin the action research</w:t>
      </w:r>
      <w:r w:rsidR="00A93FE1">
        <w:rPr>
          <w:rFonts w:asciiTheme="minorHAnsi" w:hAnsiTheme="minorHAnsi" w:cstheme="minorHAnsi"/>
          <w:sz w:val="24"/>
          <w:szCs w:val="24"/>
        </w:rPr>
        <w:t xml:space="preserve"> as the period between the </w:t>
      </w:r>
      <w:r w:rsidR="00346932">
        <w:rPr>
          <w:rFonts w:asciiTheme="minorHAnsi" w:hAnsiTheme="minorHAnsi" w:cstheme="minorHAnsi"/>
          <w:sz w:val="24"/>
          <w:szCs w:val="24"/>
        </w:rPr>
        <w:t>past t</w:t>
      </w:r>
      <w:r w:rsidR="00A93FE1">
        <w:rPr>
          <w:rFonts w:asciiTheme="minorHAnsi" w:hAnsiTheme="minorHAnsi" w:cstheme="minorHAnsi"/>
          <w:sz w:val="24"/>
          <w:szCs w:val="24"/>
        </w:rPr>
        <w:t xml:space="preserve">wo meetings </w:t>
      </w:r>
      <w:r w:rsidR="00346932">
        <w:rPr>
          <w:rFonts w:asciiTheme="minorHAnsi" w:hAnsiTheme="minorHAnsi" w:cstheme="minorHAnsi"/>
          <w:sz w:val="24"/>
          <w:szCs w:val="24"/>
        </w:rPr>
        <w:t>was a bit long ( over 7 months)</w:t>
      </w:r>
    </w:p>
    <w:p w:rsidR="00A53E84" w:rsidRDefault="00664665" w:rsidP="00664665">
      <w:pPr>
        <w:pStyle w:val="Heading2"/>
      </w:pPr>
      <w:r>
        <w:t xml:space="preserve">4.1 </w:t>
      </w:r>
      <w:r w:rsidR="00A93FE1">
        <w:t xml:space="preserve">Actions set out </w:t>
      </w:r>
    </w:p>
    <w:tbl>
      <w:tblPr>
        <w:tblStyle w:val="TableGrid"/>
        <w:tblW w:w="10278" w:type="dxa"/>
        <w:shd w:val="clear" w:color="auto" w:fill="FFFFFF" w:themeFill="background1"/>
        <w:tblLook w:val="04A0"/>
      </w:tblPr>
      <w:tblGrid>
        <w:gridCol w:w="558"/>
        <w:gridCol w:w="3296"/>
        <w:gridCol w:w="2914"/>
        <w:gridCol w:w="3510"/>
      </w:tblGrid>
      <w:tr w:rsidR="000715BB" w:rsidRPr="000715BB" w:rsidTr="003368B3">
        <w:tc>
          <w:tcPr>
            <w:tcW w:w="558" w:type="dxa"/>
            <w:shd w:val="clear" w:color="auto" w:fill="92D050"/>
          </w:tcPr>
          <w:p w:rsidR="000715BB" w:rsidRPr="000715BB" w:rsidRDefault="000715BB" w:rsidP="003368B3">
            <w:pPr>
              <w:spacing w:line="276" w:lineRule="auto"/>
              <w:rPr>
                <w:b/>
              </w:rPr>
            </w:pPr>
            <w:r>
              <w:rPr>
                <w:b/>
              </w:rPr>
              <w:t xml:space="preserve">No </w:t>
            </w:r>
          </w:p>
        </w:tc>
        <w:tc>
          <w:tcPr>
            <w:tcW w:w="3296" w:type="dxa"/>
            <w:shd w:val="clear" w:color="auto" w:fill="92D050"/>
          </w:tcPr>
          <w:p w:rsidR="000715BB" w:rsidRPr="000715BB" w:rsidRDefault="000715BB" w:rsidP="003368B3">
            <w:pPr>
              <w:spacing w:line="276" w:lineRule="auto"/>
              <w:rPr>
                <w:b/>
              </w:rPr>
            </w:pPr>
            <w:r w:rsidRPr="000715BB">
              <w:rPr>
                <w:b/>
              </w:rPr>
              <w:t xml:space="preserve">(What) Activities to be done </w:t>
            </w:r>
          </w:p>
        </w:tc>
        <w:tc>
          <w:tcPr>
            <w:tcW w:w="2914" w:type="dxa"/>
            <w:shd w:val="clear" w:color="auto" w:fill="92D050"/>
          </w:tcPr>
          <w:p w:rsidR="000715BB" w:rsidRPr="000715BB" w:rsidRDefault="000715BB" w:rsidP="003368B3">
            <w:pPr>
              <w:spacing w:line="276" w:lineRule="auto"/>
              <w:rPr>
                <w:b/>
              </w:rPr>
            </w:pPr>
            <w:r w:rsidRPr="000715BB">
              <w:rPr>
                <w:b/>
              </w:rPr>
              <w:t xml:space="preserve">(Who) Responsible </w:t>
            </w:r>
          </w:p>
        </w:tc>
        <w:tc>
          <w:tcPr>
            <w:tcW w:w="3510" w:type="dxa"/>
            <w:shd w:val="clear" w:color="auto" w:fill="92D050"/>
          </w:tcPr>
          <w:p w:rsidR="000715BB" w:rsidRPr="000715BB" w:rsidRDefault="000715BB" w:rsidP="003368B3">
            <w:pPr>
              <w:spacing w:line="276" w:lineRule="auto"/>
              <w:rPr>
                <w:b/>
              </w:rPr>
            </w:pPr>
            <w:r w:rsidRPr="000715BB">
              <w:rPr>
                <w:b/>
              </w:rPr>
              <w:t xml:space="preserve">(When) Date </w:t>
            </w:r>
          </w:p>
        </w:tc>
      </w:tr>
      <w:tr w:rsidR="000715BB" w:rsidTr="003368B3">
        <w:tc>
          <w:tcPr>
            <w:tcW w:w="558" w:type="dxa"/>
            <w:shd w:val="clear" w:color="auto" w:fill="FFFFFF" w:themeFill="background1"/>
          </w:tcPr>
          <w:p w:rsidR="000715BB" w:rsidRDefault="000715BB" w:rsidP="003368B3">
            <w:pPr>
              <w:spacing w:line="276" w:lineRule="auto"/>
            </w:pPr>
            <w:r>
              <w:t>1</w:t>
            </w:r>
          </w:p>
        </w:tc>
        <w:tc>
          <w:tcPr>
            <w:tcW w:w="3296" w:type="dxa"/>
            <w:shd w:val="clear" w:color="auto" w:fill="FFFFFF" w:themeFill="background1"/>
          </w:tcPr>
          <w:p w:rsidR="000715BB" w:rsidRDefault="000715BB" w:rsidP="003368B3">
            <w:pPr>
              <w:spacing w:line="276" w:lineRule="auto"/>
            </w:pPr>
            <w:r>
              <w:t xml:space="preserve">Developing the proposal within the coming month </w:t>
            </w:r>
          </w:p>
        </w:tc>
        <w:tc>
          <w:tcPr>
            <w:tcW w:w="2914" w:type="dxa"/>
            <w:shd w:val="clear" w:color="auto" w:fill="FFFFFF" w:themeFill="background1"/>
          </w:tcPr>
          <w:p w:rsidR="000715BB" w:rsidRDefault="000715BB" w:rsidP="003368B3">
            <w:pPr>
              <w:spacing w:line="276" w:lineRule="auto"/>
            </w:pPr>
            <w:r>
              <w:t xml:space="preserve">The Core-team members with the support from NBDC  (Zelalem and Abera) </w:t>
            </w:r>
          </w:p>
        </w:tc>
        <w:tc>
          <w:tcPr>
            <w:tcW w:w="3510" w:type="dxa"/>
            <w:shd w:val="clear" w:color="auto" w:fill="FFFFFF" w:themeFill="background1"/>
          </w:tcPr>
          <w:p w:rsidR="000715BB" w:rsidRDefault="000715BB" w:rsidP="003368B3">
            <w:pPr>
              <w:spacing w:line="276" w:lineRule="auto"/>
            </w:pPr>
            <w:r>
              <w:t>Before the end of May 2012</w:t>
            </w:r>
          </w:p>
        </w:tc>
      </w:tr>
      <w:tr w:rsidR="000715BB" w:rsidTr="003368B3">
        <w:tc>
          <w:tcPr>
            <w:tcW w:w="558" w:type="dxa"/>
            <w:shd w:val="clear" w:color="auto" w:fill="FFFFFF" w:themeFill="background1"/>
          </w:tcPr>
          <w:p w:rsidR="000715BB" w:rsidRDefault="000715BB" w:rsidP="003368B3">
            <w:pPr>
              <w:spacing w:line="276" w:lineRule="auto"/>
            </w:pPr>
            <w:r>
              <w:t>2</w:t>
            </w:r>
          </w:p>
        </w:tc>
        <w:tc>
          <w:tcPr>
            <w:tcW w:w="3296" w:type="dxa"/>
            <w:shd w:val="clear" w:color="auto" w:fill="FFFFFF" w:themeFill="background1"/>
          </w:tcPr>
          <w:p w:rsidR="000715BB" w:rsidRDefault="000715BB" w:rsidP="003368B3">
            <w:pPr>
              <w:spacing w:line="276" w:lineRule="auto"/>
            </w:pPr>
            <w:r>
              <w:t>Inviting other suggested key IP members during the 1</w:t>
            </w:r>
            <w:r w:rsidRPr="000715BB">
              <w:rPr>
                <w:vertAlign w:val="superscript"/>
              </w:rPr>
              <w:t>st</w:t>
            </w:r>
            <w:r>
              <w:t xml:space="preserve"> IP meeting for the 3</w:t>
            </w:r>
            <w:r w:rsidRPr="000715BB">
              <w:rPr>
                <w:vertAlign w:val="superscript"/>
              </w:rPr>
              <w:t>rd</w:t>
            </w:r>
            <w:r>
              <w:t xml:space="preserve"> IP meeting  </w:t>
            </w:r>
          </w:p>
        </w:tc>
        <w:tc>
          <w:tcPr>
            <w:tcW w:w="2914" w:type="dxa"/>
            <w:shd w:val="clear" w:color="auto" w:fill="FFFFFF" w:themeFill="background1"/>
          </w:tcPr>
          <w:p w:rsidR="000715BB" w:rsidRDefault="000715BB" w:rsidP="003368B3">
            <w:pPr>
              <w:spacing w:line="276" w:lineRule="auto"/>
            </w:pPr>
            <w:r>
              <w:t xml:space="preserve">Zelalem and Abera </w:t>
            </w:r>
          </w:p>
        </w:tc>
        <w:tc>
          <w:tcPr>
            <w:tcW w:w="3510" w:type="dxa"/>
            <w:shd w:val="clear" w:color="auto" w:fill="FFFFFF" w:themeFill="background1"/>
          </w:tcPr>
          <w:p w:rsidR="000715BB" w:rsidRDefault="000715BB" w:rsidP="003368B3">
            <w:pPr>
              <w:spacing w:line="276" w:lineRule="auto"/>
            </w:pPr>
            <w:r>
              <w:t xml:space="preserve">For the third IP meeting </w:t>
            </w:r>
          </w:p>
        </w:tc>
      </w:tr>
      <w:tr w:rsidR="000715BB" w:rsidTr="003368B3">
        <w:tc>
          <w:tcPr>
            <w:tcW w:w="558" w:type="dxa"/>
            <w:shd w:val="clear" w:color="auto" w:fill="FFFFFF" w:themeFill="background1"/>
          </w:tcPr>
          <w:p w:rsidR="000715BB" w:rsidRDefault="000715BB" w:rsidP="003368B3">
            <w:pPr>
              <w:spacing w:line="276" w:lineRule="auto"/>
            </w:pPr>
            <w:r>
              <w:t>3</w:t>
            </w:r>
          </w:p>
        </w:tc>
        <w:tc>
          <w:tcPr>
            <w:tcW w:w="3296" w:type="dxa"/>
            <w:shd w:val="clear" w:color="auto" w:fill="FFFFFF" w:themeFill="background1"/>
          </w:tcPr>
          <w:p w:rsidR="000715BB" w:rsidRDefault="000715BB" w:rsidP="003368B3">
            <w:pPr>
              <w:spacing w:line="276" w:lineRule="auto"/>
            </w:pPr>
            <w:r>
              <w:t xml:space="preserve">Third IP Meeting </w:t>
            </w:r>
          </w:p>
        </w:tc>
        <w:tc>
          <w:tcPr>
            <w:tcW w:w="2914" w:type="dxa"/>
            <w:shd w:val="clear" w:color="auto" w:fill="FFFFFF" w:themeFill="background1"/>
          </w:tcPr>
          <w:p w:rsidR="000715BB" w:rsidRDefault="000715BB" w:rsidP="003368B3">
            <w:pPr>
              <w:spacing w:line="276" w:lineRule="auto"/>
            </w:pPr>
            <w:r>
              <w:t xml:space="preserve">All members </w:t>
            </w:r>
          </w:p>
        </w:tc>
        <w:tc>
          <w:tcPr>
            <w:tcW w:w="3510" w:type="dxa"/>
            <w:shd w:val="clear" w:color="auto" w:fill="FFFFFF" w:themeFill="background1"/>
          </w:tcPr>
          <w:p w:rsidR="000715BB" w:rsidRDefault="00BA5744" w:rsidP="00BA5744">
            <w:pPr>
              <w:spacing w:line="276" w:lineRule="auto"/>
            </w:pPr>
            <w:proofErr w:type="spellStart"/>
            <w:r>
              <w:t>with in</w:t>
            </w:r>
            <w:proofErr w:type="spellEnd"/>
            <w:r w:rsidR="000715BB">
              <w:t xml:space="preserve"> a month (end of May 2012) </w:t>
            </w:r>
          </w:p>
        </w:tc>
      </w:tr>
      <w:tr w:rsidR="000715BB" w:rsidTr="003368B3">
        <w:tc>
          <w:tcPr>
            <w:tcW w:w="558" w:type="dxa"/>
            <w:shd w:val="clear" w:color="auto" w:fill="FFFFFF" w:themeFill="background1"/>
          </w:tcPr>
          <w:p w:rsidR="000715BB" w:rsidRDefault="000715BB" w:rsidP="003368B3">
            <w:pPr>
              <w:spacing w:line="276" w:lineRule="auto"/>
            </w:pPr>
            <w:r>
              <w:t>4</w:t>
            </w:r>
          </w:p>
        </w:tc>
        <w:tc>
          <w:tcPr>
            <w:tcW w:w="3296" w:type="dxa"/>
            <w:shd w:val="clear" w:color="auto" w:fill="FFFFFF" w:themeFill="background1"/>
          </w:tcPr>
          <w:p w:rsidR="000715BB" w:rsidRDefault="000715BB" w:rsidP="003368B3">
            <w:pPr>
              <w:spacing w:line="276" w:lineRule="auto"/>
            </w:pPr>
            <w:r>
              <w:t>Distributing the 2</w:t>
            </w:r>
            <w:r w:rsidRPr="000715BB">
              <w:rPr>
                <w:vertAlign w:val="superscript"/>
              </w:rPr>
              <w:t>nd</w:t>
            </w:r>
            <w:r>
              <w:t xml:space="preserve"> IP meeting proceeding report to all members </w:t>
            </w:r>
          </w:p>
        </w:tc>
        <w:tc>
          <w:tcPr>
            <w:tcW w:w="2914" w:type="dxa"/>
            <w:shd w:val="clear" w:color="auto" w:fill="FFFFFF" w:themeFill="background1"/>
          </w:tcPr>
          <w:p w:rsidR="000715BB" w:rsidRDefault="000715BB" w:rsidP="003368B3">
            <w:pPr>
              <w:spacing w:line="276" w:lineRule="auto"/>
            </w:pPr>
            <w:r>
              <w:t xml:space="preserve">Zelalem and Abera </w:t>
            </w:r>
          </w:p>
        </w:tc>
        <w:tc>
          <w:tcPr>
            <w:tcW w:w="3510" w:type="dxa"/>
            <w:shd w:val="clear" w:color="auto" w:fill="FFFFFF" w:themeFill="background1"/>
          </w:tcPr>
          <w:p w:rsidR="000715BB" w:rsidRDefault="000715BB" w:rsidP="003368B3">
            <w:pPr>
              <w:spacing w:line="276" w:lineRule="auto"/>
            </w:pPr>
            <w:r>
              <w:t>During the 3</w:t>
            </w:r>
            <w:r w:rsidRPr="000715BB">
              <w:rPr>
                <w:vertAlign w:val="superscript"/>
              </w:rPr>
              <w:t>rd</w:t>
            </w:r>
            <w:r>
              <w:t xml:space="preserve"> IP meeting or while visiting Jeldu before the 3</w:t>
            </w:r>
            <w:r w:rsidRPr="000715BB">
              <w:rPr>
                <w:vertAlign w:val="superscript"/>
              </w:rPr>
              <w:t>rd</w:t>
            </w:r>
            <w:r>
              <w:t xml:space="preserve"> meeting </w:t>
            </w:r>
          </w:p>
        </w:tc>
      </w:tr>
    </w:tbl>
    <w:p w:rsidR="00DC4AD4" w:rsidRDefault="00DC4AD4" w:rsidP="00DC4AD4"/>
    <w:p w:rsidR="00ED0024" w:rsidRPr="00ED0024" w:rsidRDefault="001B7E4F" w:rsidP="00DC4AD4">
      <w:r w:rsidRPr="001B7E4F">
        <w:t>M &amp; E questions were answered on pieces of paper by individual participants at the end of the meeting</w:t>
      </w:r>
    </w:p>
    <w:p w:rsidR="003368B3" w:rsidRDefault="003368B3" w:rsidP="00E26F5B">
      <w:pPr>
        <w:pStyle w:val="Heading1"/>
        <w:numPr>
          <w:ilvl w:val="0"/>
          <w:numId w:val="5"/>
        </w:numPr>
      </w:pPr>
      <w:r>
        <w:t xml:space="preserve">Lessons learnt </w:t>
      </w:r>
    </w:p>
    <w:p w:rsidR="007E76A6" w:rsidRPr="007E76A6" w:rsidRDefault="007E76A6" w:rsidP="007E76A6">
      <w:pPr>
        <w:pStyle w:val="ListParagraph"/>
        <w:numPr>
          <w:ilvl w:val="0"/>
          <w:numId w:val="6"/>
        </w:numPr>
        <w:rPr>
          <w:sz w:val="24"/>
          <w:szCs w:val="24"/>
        </w:rPr>
      </w:pPr>
      <w:r w:rsidRPr="007E76A6">
        <w:rPr>
          <w:sz w:val="24"/>
          <w:szCs w:val="24"/>
        </w:rPr>
        <w:t xml:space="preserve">To strengthen the learning and sharing of knowledge and experiences we have to also invite similar organizations like GIZ or Holletta Research centre to share their experiences on watershed management, approach or technology options or even some research findings similar to the issue under discussion </w:t>
      </w:r>
    </w:p>
    <w:p w:rsidR="00083FAA" w:rsidRPr="007E76A6" w:rsidRDefault="00083FAA" w:rsidP="00083FAA">
      <w:pPr>
        <w:pStyle w:val="ListParagraph"/>
        <w:numPr>
          <w:ilvl w:val="0"/>
          <w:numId w:val="6"/>
        </w:numPr>
        <w:rPr>
          <w:sz w:val="24"/>
          <w:szCs w:val="24"/>
        </w:rPr>
      </w:pPr>
      <w:r w:rsidRPr="007E76A6">
        <w:rPr>
          <w:sz w:val="24"/>
          <w:szCs w:val="24"/>
        </w:rPr>
        <w:t>The meeting should</w:t>
      </w:r>
      <w:r w:rsidR="007E76A6" w:rsidRPr="007E76A6">
        <w:rPr>
          <w:sz w:val="24"/>
          <w:szCs w:val="24"/>
        </w:rPr>
        <w:t xml:space="preserve"> be frequent to keep </w:t>
      </w:r>
      <w:r w:rsidRPr="007E76A6">
        <w:rPr>
          <w:sz w:val="24"/>
          <w:szCs w:val="24"/>
        </w:rPr>
        <w:t>the members’ action and knowledge transfer</w:t>
      </w:r>
      <w:r w:rsidR="007E76A6" w:rsidRPr="007E76A6">
        <w:rPr>
          <w:sz w:val="24"/>
          <w:szCs w:val="24"/>
        </w:rPr>
        <w:t xml:space="preserve"> to</w:t>
      </w:r>
      <w:r w:rsidRPr="007E76A6">
        <w:rPr>
          <w:sz w:val="24"/>
          <w:szCs w:val="24"/>
        </w:rPr>
        <w:t xml:space="preserve"> its best</w:t>
      </w:r>
    </w:p>
    <w:p w:rsidR="007E76A6" w:rsidRDefault="00083FAA" w:rsidP="00083FAA">
      <w:pPr>
        <w:pStyle w:val="ListParagraph"/>
        <w:numPr>
          <w:ilvl w:val="0"/>
          <w:numId w:val="6"/>
        </w:numPr>
        <w:rPr>
          <w:sz w:val="24"/>
          <w:szCs w:val="24"/>
        </w:rPr>
      </w:pPr>
      <w:r w:rsidRPr="007E76A6">
        <w:rPr>
          <w:sz w:val="24"/>
          <w:szCs w:val="24"/>
        </w:rPr>
        <w:t>We have learnt that it takes time and makes the IP meeting too late to start because making a travel arrangement on the same day from Addis to Jeldu. It would be better to have one day in advance to be around with the members for closely arranging the meeting and have time to talk to members and create close comm</w:t>
      </w:r>
      <w:r w:rsidR="007E76A6" w:rsidRPr="007E76A6">
        <w:rPr>
          <w:sz w:val="24"/>
          <w:szCs w:val="24"/>
        </w:rPr>
        <w:t>unication</w:t>
      </w:r>
      <w:r w:rsidRPr="007E76A6">
        <w:rPr>
          <w:sz w:val="24"/>
          <w:szCs w:val="24"/>
        </w:rPr>
        <w:t xml:space="preserve">    </w:t>
      </w:r>
    </w:p>
    <w:p w:rsidR="00384A81" w:rsidRDefault="007E76A6" w:rsidP="00083FAA">
      <w:pPr>
        <w:pStyle w:val="ListParagraph"/>
        <w:numPr>
          <w:ilvl w:val="0"/>
          <w:numId w:val="6"/>
        </w:numPr>
        <w:rPr>
          <w:sz w:val="24"/>
          <w:szCs w:val="24"/>
        </w:rPr>
      </w:pPr>
      <w:r>
        <w:rPr>
          <w:sz w:val="24"/>
          <w:szCs w:val="24"/>
        </w:rPr>
        <w:t>We found that different representatives are coming on different IP meetings and we have raised the issue on how to have the same participant so that we can make sure that the continuation of building the knowledge of all members. They have agreed to assign</w:t>
      </w:r>
      <w:r w:rsidR="00384A81">
        <w:rPr>
          <w:sz w:val="24"/>
          <w:szCs w:val="24"/>
        </w:rPr>
        <w:t xml:space="preserve"> one focal person from each organization and appropriate for the IP meeting who will continually follow up the meeting</w:t>
      </w:r>
    </w:p>
    <w:p w:rsidR="00B91A6A" w:rsidRDefault="00B91A6A" w:rsidP="00083FAA">
      <w:pPr>
        <w:pStyle w:val="ListParagraph"/>
        <w:numPr>
          <w:ilvl w:val="0"/>
          <w:numId w:val="6"/>
        </w:numPr>
        <w:rPr>
          <w:sz w:val="24"/>
          <w:szCs w:val="24"/>
        </w:rPr>
      </w:pPr>
      <w:r>
        <w:rPr>
          <w:sz w:val="24"/>
          <w:szCs w:val="24"/>
        </w:rPr>
        <w:t>Having strong stake holders like GIZ and local research institutions in the IP creates a good opportunity for the relative sustainability of interventions and action research. Therefore, it is wise to work in close communication with them</w:t>
      </w:r>
    </w:p>
    <w:p w:rsidR="007E76A6" w:rsidRDefault="00384A81" w:rsidP="00384A81">
      <w:pPr>
        <w:pStyle w:val="ListParagraph"/>
        <w:ind w:left="360"/>
        <w:rPr>
          <w:sz w:val="24"/>
          <w:szCs w:val="24"/>
        </w:rPr>
      </w:pPr>
      <w:r>
        <w:rPr>
          <w:sz w:val="24"/>
          <w:szCs w:val="24"/>
        </w:rPr>
        <w:t xml:space="preserve">   </w:t>
      </w:r>
      <w:r w:rsidR="007E76A6">
        <w:rPr>
          <w:sz w:val="24"/>
          <w:szCs w:val="24"/>
        </w:rPr>
        <w:t xml:space="preserve">  </w:t>
      </w:r>
    </w:p>
    <w:p w:rsidR="00343F2A" w:rsidRPr="007E76A6" w:rsidRDefault="00343F2A" w:rsidP="007E76A6">
      <w:pPr>
        <w:pStyle w:val="ListParagraph"/>
        <w:ind w:left="360"/>
        <w:rPr>
          <w:sz w:val="24"/>
          <w:szCs w:val="24"/>
        </w:rPr>
      </w:pPr>
      <w:r w:rsidRPr="007E76A6">
        <w:rPr>
          <w:sz w:val="24"/>
          <w:szCs w:val="24"/>
        </w:rPr>
        <w:br w:type="page"/>
      </w:r>
    </w:p>
    <w:p w:rsidR="00343F2A" w:rsidRPr="00CE6E20" w:rsidRDefault="00343F2A" w:rsidP="00E26F5B">
      <w:pPr>
        <w:pStyle w:val="Heading1"/>
        <w:numPr>
          <w:ilvl w:val="0"/>
          <w:numId w:val="5"/>
        </w:numPr>
      </w:pPr>
      <w:r w:rsidRPr="00CE6E20">
        <w:lastRenderedPageBreak/>
        <w:t>Agenda</w:t>
      </w:r>
      <w:r>
        <w:t xml:space="preserve">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7110"/>
        <w:gridCol w:w="1620"/>
      </w:tblGrid>
      <w:tr w:rsidR="00343F2A" w:rsidRPr="00CE6E20" w:rsidTr="00343F2A">
        <w:tc>
          <w:tcPr>
            <w:tcW w:w="1440" w:type="dxa"/>
          </w:tcPr>
          <w:p w:rsidR="00343F2A" w:rsidRPr="00CE6E20" w:rsidRDefault="00343F2A" w:rsidP="00343F2A">
            <w:pPr>
              <w:spacing w:line="240" w:lineRule="auto"/>
              <w:rPr>
                <w:rFonts w:ascii="Arial Narrow" w:hAnsi="Arial Narrow" w:cs="Calibri"/>
                <w:b/>
              </w:rPr>
            </w:pPr>
            <w:r w:rsidRPr="00CE6E20">
              <w:rPr>
                <w:rFonts w:ascii="Arial Narrow" w:hAnsi="Arial Narrow" w:cs="Calibri"/>
                <w:b/>
              </w:rPr>
              <w:t>Time</w:t>
            </w:r>
          </w:p>
        </w:tc>
        <w:tc>
          <w:tcPr>
            <w:tcW w:w="7110" w:type="dxa"/>
          </w:tcPr>
          <w:p w:rsidR="00343F2A" w:rsidRPr="00CE6E20" w:rsidRDefault="00343F2A" w:rsidP="00343F2A">
            <w:pPr>
              <w:spacing w:line="240" w:lineRule="auto"/>
              <w:rPr>
                <w:rFonts w:ascii="Arial Narrow" w:hAnsi="Arial Narrow" w:cs="Calibri"/>
                <w:b/>
              </w:rPr>
            </w:pPr>
            <w:r w:rsidRPr="00CE6E20">
              <w:rPr>
                <w:rFonts w:ascii="Arial Narrow" w:hAnsi="Arial Narrow" w:cs="Calibri"/>
                <w:b/>
              </w:rPr>
              <w:t>Agenda</w:t>
            </w:r>
          </w:p>
        </w:tc>
        <w:tc>
          <w:tcPr>
            <w:tcW w:w="1620" w:type="dxa"/>
          </w:tcPr>
          <w:p w:rsidR="00343F2A" w:rsidRPr="00CE6E20" w:rsidRDefault="00343F2A" w:rsidP="00343F2A">
            <w:pPr>
              <w:spacing w:line="240" w:lineRule="auto"/>
              <w:rPr>
                <w:rFonts w:ascii="Arial Narrow" w:hAnsi="Arial Narrow" w:cs="Calibri"/>
                <w:b/>
              </w:rPr>
            </w:pPr>
            <w:r w:rsidRPr="00CE6E20">
              <w:rPr>
                <w:rFonts w:ascii="Arial Narrow" w:hAnsi="Arial Narrow" w:cs="Calibri"/>
                <w:b/>
              </w:rPr>
              <w:t>Responsible</w:t>
            </w:r>
          </w:p>
        </w:tc>
      </w:tr>
      <w:tr w:rsidR="00343F2A" w:rsidRPr="00CE6E20" w:rsidTr="00343F2A">
        <w:tc>
          <w:tcPr>
            <w:tcW w:w="1440" w:type="dxa"/>
          </w:tcPr>
          <w:p w:rsidR="00343F2A" w:rsidRPr="00CE6E20" w:rsidRDefault="00343F2A" w:rsidP="00343F2A">
            <w:pPr>
              <w:spacing w:line="240" w:lineRule="auto"/>
              <w:rPr>
                <w:rFonts w:ascii="Arial Narrow" w:hAnsi="Arial Narrow" w:cs="Calibri"/>
              </w:rPr>
            </w:pPr>
            <w:r w:rsidRPr="00CE6E20">
              <w:rPr>
                <w:rFonts w:ascii="Arial Narrow" w:hAnsi="Arial Narrow" w:cs="Calibri"/>
              </w:rPr>
              <w:t>9:00 – 9:1</w:t>
            </w:r>
            <w:r>
              <w:rPr>
                <w:rFonts w:ascii="Arial Narrow" w:hAnsi="Arial Narrow" w:cs="Calibri"/>
              </w:rPr>
              <w:t>5</w:t>
            </w:r>
          </w:p>
        </w:tc>
        <w:tc>
          <w:tcPr>
            <w:tcW w:w="7110" w:type="dxa"/>
          </w:tcPr>
          <w:p w:rsidR="00343F2A" w:rsidRPr="00CE6E20" w:rsidRDefault="00343F2A" w:rsidP="00343F2A">
            <w:pPr>
              <w:spacing w:line="240" w:lineRule="auto"/>
              <w:rPr>
                <w:rFonts w:ascii="Arial Narrow" w:hAnsi="Arial Narrow" w:cs="Calibri"/>
              </w:rPr>
            </w:pPr>
            <w:r w:rsidRPr="00CE6E20">
              <w:rPr>
                <w:rFonts w:ascii="Arial Narrow" w:hAnsi="Arial Narrow" w:cs="Calibri"/>
              </w:rPr>
              <w:t>Registration and introduction</w:t>
            </w:r>
          </w:p>
        </w:tc>
        <w:tc>
          <w:tcPr>
            <w:tcW w:w="1620" w:type="dxa"/>
          </w:tcPr>
          <w:p w:rsidR="00343F2A" w:rsidRPr="00CE6E20" w:rsidRDefault="00343F2A" w:rsidP="00343F2A">
            <w:pPr>
              <w:spacing w:line="240" w:lineRule="auto"/>
              <w:rPr>
                <w:rFonts w:ascii="Arial Narrow" w:hAnsi="Arial Narrow" w:cs="Calibri"/>
              </w:rPr>
            </w:pPr>
            <w:r>
              <w:rPr>
                <w:rFonts w:ascii="Arial Narrow" w:hAnsi="Arial Narrow" w:cs="Calibri"/>
              </w:rPr>
              <w:t>Participants</w:t>
            </w:r>
          </w:p>
        </w:tc>
      </w:tr>
      <w:tr w:rsidR="00343F2A" w:rsidRPr="00CE6E20" w:rsidTr="00343F2A">
        <w:tc>
          <w:tcPr>
            <w:tcW w:w="1440" w:type="dxa"/>
          </w:tcPr>
          <w:p w:rsidR="00343F2A" w:rsidRPr="00CE6E20" w:rsidRDefault="00343F2A" w:rsidP="00343F2A">
            <w:pPr>
              <w:spacing w:line="240" w:lineRule="auto"/>
              <w:rPr>
                <w:rFonts w:ascii="Arial Narrow" w:hAnsi="Arial Narrow" w:cs="Calibri"/>
              </w:rPr>
            </w:pPr>
            <w:r>
              <w:rPr>
                <w:rFonts w:ascii="Arial Narrow" w:hAnsi="Arial Narrow" w:cs="Calibri"/>
              </w:rPr>
              <w:t>9:15</w:t>
            </w:r>
            <w:r w:rsidRPr="00CE6E20">
              <w:rPr>
                <w:rFonts w:ascii="Arial Narrow" w:hAnsi="Arial Narrow" w:cs="Calibri"/>
              </w:rPr>
              <w:t xml:space="preserve"> – 9:</w:t>
            </w:r>
            <w:r>
              <w:rPr>
                <w:rFonts w:ascii="Arial Narrow" w:hAnsi="Arial Narrow" w:cs="Calibri"/>
              </w:rPr>
              <w:t>30</w:t>
            </w:r>
          </w:p>
        </w:tc>
        <w:tc>
          <w:tcPr>
            <w:tcW w:w="7110" w:type="dxa"/>
          </w:tcPr>
          <w:p w:rsidR="00343F2A" w:rsidRPr="00CE6E20" w:rsidRDefault="00343F2A" w:rsidP="00343F2A">
            <w:pPr>
              <w:spacing w:line="240" w:lineRule="auto"/>
              <w:rPr>
                <w:rFonts w:ascii="Arial Narrow" w:hAnsi="Arial Narrow" w:cs="Calibri"/>
              </w:rPr>
            </w:pPr>
            <w:r w:rsidRPr="00CE6E20">
              <w:rPr>
                <w:rFonts w:ascii="Arial Narrow" w:hAnsi="Arial Narrow" w:cs="Calibri"/>
              </w:rPr>
              <w:t xml:space="preserve">Refreshing memories on the </w:t>
            </w:r>
            <w:r>
              <w:rPr>
                <w:rFonts w:ascii="Arial Narrow" w:hAnsi="Arial Narrow" w:cs="Calibri"/>
              </w:rPr>
              <w:t xml:space="preserve">last </w:t>
            </w:r>
            <w:r w:rsidRPr="00CE6E20">
              <w:rPr>
                <w:rFonts w:ascii="Arial Narrow" w:hAnsi="Arial Narrow" w:cs="Calibri"/>
              </w:rPr>
              <w:t xml:space="preserve">IP meeting, especially  on some of the land and water management issues which came out during the </w:t>
            </w:r>
            <w:r>
              <w:rPr>
                <w:rFonts w:ascii="Arial Narrow" w:hAnsi="Arial Narrow" w:cs="Calibri"/>
              </w:rPr>
              <w:t xml:space="preserve">previous </w:t>
            </w:r>
            <w:r w:rsidRPr="00CE6E20">
              <w:rPr>
                <w:rFonts w:ascii="Arial Narrow" w:hAnsi="Arial Narrow" w:cs="Calibri"/>
              </w:rPr>
              <w:t xml:space="preserve">group discussions </w:t>
            </w:r>
          </w:p>
        </w:tc>
        <w:tc>
          <w:tcPr>
            <w:tcW w:w="1620" w:type="dxa"/>
          </w:tcPr>
          <w:p w:rsidR="00343F2A" w:rsidRPr="00CE6E20" w:rsidRDefault="00343F2A" w:rsidP="00343F2A">
            <w:pPr>
              <w:spacing w:line="240" w:lineRule="auto"/>
              <w:rPr>
                <w:rFonts w:ascii="Arial Narrow" w:hAnsi="Arial Narrow" w:cs="Calibri"/>
              </w:rPr>
            </w:pPr>
            <w:r>
              <w:rPr>
                <w:rFonts w:ascii="Arial Narrow" w:hAnsi="Arial Narrow" w:cs="Calibri"/>
              </w:rPr>
              <w:t>Zelalem/Aberra/Alemayehu</w:t>
            </w:r>
          </w:p>
        </w:tc>
      </w:tr>
      <w:tr w:rsidR="00343F2A" w:rsidRPr="00CE6E20" w:rsidTr="00343F2A">
        <w:tc>
          <w:tcPr>
            <w:tcW w:w="1440" w:type="dxa"/>
          </w:tcPr>
          <w:p w:rsidR="00343F2A" w:rsidRPr="00CE6E20" w:rsidRDefault="00343F2A" w:rsidP="00343F2A">
            <w:pPr>
              <w:spacing w:line="240" w:lineRule="auto"/>
              <w:rPr>
                <w:rFonts w:ascii="Arial Narrow" w:hAnsi="Arial Narrow" w:cs="Calibri"/>
              </w:rPr>
            </w:pPr>
            <w:r>
              <w:rPr>
                <w:rFonts w:ascii="Arial Narrow" w:hAnsi="Arial Narrow" w:cs="Calibri"/>
              </w:rPr>
              <w:t>9:30</w:t>
            </w:r>
            <w:r w:rsidRPr="00CE6E20">
              <w:rPr>
                <w:rFonts w:ascii="Arial Narrow" w:hAnsi="Arial Narrow" w:cs="Calibri"/>
              </w:rPr>
              <w:t xml:space="preserve"> – 10:</w:t>
            </w:r>
            <w:r>
              <w:rPr>
                <w:rFonts w:ascii="Arial Narrow" w:hAnsi="Arial Narrow" w:cs="Calibri"/>
              </w:rPr>
              <w:t>15</w:t>
            </w:r>
          </w:p>
        </w:tc>
        <w:tc>
          <w:tcPr>
            <w:tcW w:w="7110" w:type="dxa"/>
          </w:tcPr>
          <w:p w:rsidR="00343F2A" w:rsidRPr="00CE6E20" w:rsidRDefault="00343F2A" w:rsidP="00343F2A">
            <w:pPr>
              <w:spacing w:line="240" w:lineRule="auto"/>
              <w:rPr>
                <w:rFonts w:ascii="Arial Narrow" w:hAnsi="Arial Narrow" w:cs="Calibri"/>
              </w:rPr>
            </w:pPr>
            <w:r>
              <w:rPr>
                <w:rFonts w:ascii="Arial Narrow" w:hAnsi="Arial Narrow" w:cs="Calibri"/>
              </w:rPr>
              <w:t>Feeding back the community engagement exercise and some of the findings</w:t>
            </w:r>
          </w:p>
        </w:tc>
        <w:tc>
          <w:tcPr>
            <w:tcW w:w="1620" w:type="dxa"/>
          </w:tcPr>
          <w:p w:rsidR="00343F2A" w:rsidRPr="00CE6E20" w:rsidRDefault="00343F2A" w:rsidP="00343F2A">
            <w:pPr>
              <w:spacing w:line="240" w:lineRule="auto"/>
              <w:rPr>
                <w:rFonts w:ascii="Arial Narrow" w:hAnsi="Arial Narrow" w:cs="Calibri"/>
              </w:rPr>
            </w:pPr>
            <w:r>
              <w:rPr>
                <w:rFonts w:ascii="Arial Narrow" w:hAnsi="Arial Narrow" w:cs="Calibri"/>
              </w:rPr>
              <w:t>Aberra</w:t>
            </w:r>
          </w:p>
        </w:tc>
      </w:tr>
      <w:tr w:rsidR="00343F2A" w:rsidRPr="00CE6E20" w:rsidTr="00343F2A">
        <w:tc>
          <w:tcPr>
            <w:tcW w:w="1440" w:type="dxa"/>
          </w:tcPr>
          <w:p w:rsidR="00343F2A" w:rsidRDefault="00343F2A" w:rsidP="00343F2A">
            <w:pPr>
              <w:spacing w:line="240" w:lineRule="auto"/>
              <w:rPr>
                <w:rFonts w:ascii="Arial Narrow" w:hAnsi="Arial Narrow" w:cs="Calibri"/>
              </w:rPr>
            </w:pPr>
            <w:r>
              <w:rPr>
                <w:rFonts w:ascii="Arial Narrow" w:hAnsi="Arial Narrow" w:cs="Calibri"/>
              </w:rPr>
              <w:t>10:15 – 10:45</w:t>
            </w:r>
          </w:p>
        </w:tc>
        <w:tc>
          <w:tcPr>
            <w:tcW w:w="7110" w:type="dxa"/>
          </w:tcPr>
          <w:p w:rsidR="00343F2A" w:rsidRDefault="00343F2A" w:rsidP="00343F2A">
            <w:pPr>
              <w:spacing w:line="240" w:lineRule="auto"/>
              <w:rPr>
                <w:rFonts w:ascii="Arial Narrow" w:hAnsi="Arial Narrow" w:cs="Calibri"/>
              </w:rPr>
            </w:pPr>
            <w:r>
              <w:rPr>
                <w:rFonts w:ascii="Arial Narrow" w:hAnsi="Arial Narrow" w:cs="Calibri"/>
              </w:rPr>
              <w:t>Coffee break</w:t>
            </w:r>
          </w:p>
        </w:tc>
        <w:tc>
          <w:tcPr>
            <w:tcW w:w="1620" w:type="dxa"/>
          </w:tcPr>
          <w:p w:rsidR="00343F2A" w:rsidRDefault="00343F2A" w:rsidP="00343F2A">
            <w:pPr>
              <w:spacing w:line="240" w:lineRule="auto"/>
              <w:rPr>
                <w:rFonts w:ascii="Arial Narrow" w:hAnsi="Arial Narrow" w:cs="Calibri"/>
              </w:rPr>
            </w:pPr>
            <w:r>
              <w:rPr>
                <w:rFonts w:ascii="Arial Narrow" w:hAnsi="Arial Narrow" w:cs="Calibri"/>
              </w:rPr>
              <w:t>Organizers</w:t>
            </w:r>
          </w:p>
        </w:tc>
      </w:tr>
      <w:tr w:rsidR="00343F2A" w:rsidRPr="00CE6E20" w:rsidTr="00343F2A">
        <w:tc>
          <w:tcPr>
            <w:tcW w:w="1440" w:type="dxa"/>
          </w:tcPr>
          <w:p w:rsidR="00343F2A" w:rsidRPr="00CE6E20" w:rsidRDefault="00343F2A" w:rsidP="00343F2A">
            <w:pPr>
              <w:spacing w:line="240" w:lineRule="auto"/>
              <w:rPr>
                <w:rFonts w:ascii="Arial Narrow" w:hAnsi="Arial Narrow" w:cs="Calibri"/>
              </w:rPr>
            </w:pPr>
            <w:r>
              <w:rPr>
                <w:rFonts w:ascii="Arial Narrow" w:hAnsi="Arial Narrow" w:cs="Calibri"/>
              </w:rPr>
              <w:t>10:45 – 12:3</w:t>
            </w:r>
            <w:r w:rsidRPr="00CE6E20">
              <w:rPr>
                <w:rFonts w:ascii="Arial Narrow" w:hAnsi="Arial Narrow" w:cs="Calibri"/>
              </w:rPr>
              <w:t>0</w:t>
            </w:r>
          </w:p>
        </w:tc>
        <w:tc>
          <w:tcPr>
            <w:tcW w:w="7110" w:type="dxa"/>
          </w:tcPr>
          <w:p w:rsidR="00343F2A" w:rsidRDefault="00343F2A" w:rsidP="00343F2A">
            <w:pPr>
              <w:spacing w:line="240" w:lineRule="auto"/>
              <w:rPr>
                <w:rFonts w:ascii="Arial Narrow" w:hAnsi="Arial Narrow" w:cs="Calibri"/>
              </w:rPr>
            </w:pPr>
            <w:r>
              <w:rPr>
                <w:rFonts w:ascii="Arial Narrow" w:hAnsi="Arial Narrow" w:cs="Calibri"/>
              </w:rPr>
              <w:t xml:space="preserve">Discussion and prioritization of key land and water management  issue by combining outputs of the previous meeting and the findings of the community </w:t>
            </w:r>
          </w:p>
          <w:p w:rsidR="00343F2A" w:rsidRDefault="00343F2A" w:rsidP="00343F2A">
            <w:pPr>
              <w:spacing w:line="240" w:lineRule="auto"/>
              <w:rPr>
                <w:rFonts w:ascii="Arial Narrow" w:hAnsi="Arial Narrow" w:cs="Calibri"/>
              </w:rPr>
            </w:pPr>
            <w:r>
              <w:rPr>
                <w:rFonts w:ascii="Arial Narrow" w:hAnsi="Arial Narrow" w:cs="Calibri"/>
              </w:rPr>
              <w:t>After prioritization of an issue, initiate group discussion as follows:</w:t>
            </w:r>
          </w:p>
          <w:p w:rsidR="00343F2A" w:rsidRPr="002D0CC0" w:rsidRDefault="00343F2A" w:rsidP="00343F2A">
            <w:pPr>
              <w:numPr>
                <w:ilvl w:val="0"/>
                <w:numId w:val="1"/>
              </w:numPr>
              <w:spacing w:after="0" w:line="240" w:lineRule="auto"/>
              <w:rPr>
                <w:rFonts w:ascii="Arial Narrow" w:hAnsi="Arial Narrow" w:cs="Calibri"/>
              </w:rPr>
            </w:pPr>
            <w:r w:rsidRPr="002D0CC0">
              <w:rPr>
                <w:rFonts w:ascii="Arial Narrow" w:hAnsi="Arial Narrow" w:cs="Calibri"/>
              </w:rPr>
              <w:t>Identify current working practices around the selected issue</w:t>
            </w:r>
          </w:p>
          <w:p w:rsidR="00343F2A" w:rsidRPr="002D0CC0" w:rsidRDefault="00343F2A" w:rsidP="00343F2A">
            <w:pPr>
              <w:numPr>
                <w:ilvl w:val="0"/>
                <w:numId w:val="1"/>
              </w:numPr>
              <w:spacing w:after="0" w:line="240" w:lineRule="auto"/>
              <w:rPr>
                <w:rFonts w:ascii="Arial Narrow" w:hAnsi="Arial Narrow" w:cs="Calibri"/>
              </w:rPr>
            </w:pPr>
            <w:r w:rsidRPr="002D0CC0">
              <w:rPr>
                <w:rFonts w:ascii="Arial Narrow" w:hAnsi="Arial Narrow" w:cs="Calibri"/>
              </w:rPr>
              <w:t>What the constraints on the issue are?</w:t>
            </w:r>
          </w:p>
          <w:p w:rsidR="00343F2A" w:rsidRPr="002D0CC0" w:rsidRDefault="00343F2A" w:rsidP="00343F2A">
            <w:pPr>
              <w:numPr>
                <w:ilvl w:val="0"/>
                <w:numId w:val="1"/>
              </w:numPr>
              <w:spacing w:after="0" w:line="240" w:lineRule="auto"/>
              <w:rPr>
                <w:rFonts w:ascii="Arial Narrow" w:hAnsi="Arial Narrow" w:cs="Calibri"/>
              </w:rPr>
            </w:pPr>
            <w:r w:rsidRPr="002D0CC0">
              <w:rPr>
                <w:rFonts w:ascii="Arial Narrow" w:hAnsi="Arial Narrow" w:cs="Calibri"/>
              </w:rPr>
              <w:t>What role do they think they</w:t>
            </w:r>
            <w:r>
              <w:rPr>
                <w:rFonts w:ascii="Arial Narrow" w:hAnsi="Arial Narrow" w:cs="Calibri"/>
              </w:rPr>
              <w:t xml:space="preserve"> can</w:t>
            </w:r>
            <w:r w:rsidRPr="002D0CC0">
              <w:rPr>
                <w:rFonts w:ascii="Arial Narrow" w:hAnsi="Arial Narrow" w:cs="Calibri"/>
              </w:rPr>
              <w:t xml:space="preserve"> play in addressing the issue?</w:t>
            </w:r>
            <w:r>
              <w:rPr>
                <w:rFonts w:ascii="Arial Narrow" w:hAnsi="Arial Narrow" w:cs="Calibri"/>
              </w:rPr>
              <w:t xml:space="preserve"> And what will be the communities’ role? NGOs? </w:t>
            </w:r>
          </w:p>
          <w:p w:rsidR="00343F2A" w:rsidRPr="002D0CC0" w:rsidRDefault="00343F2A" w:rsidP="00343F2A">
            <w:pPr>
              <w:numPr>
                <w:ilvl w:val="0"/>
                <w:numId w:val="1"/>
              </w:numPr>
              <w:spacing w:after="0" w:line="240" w:lineRule="auto"/>
              <w:rPr>
                <w:rFonts w:ascii="Arial Narrow" w:hAnsi="Arial Narrow" w:cs="Calibri"/>
              </w:rPr>
            </w:pPr>
            <w:r w:rsidRPr="002D0CC0">
              <w:rPr>
                <w:rFonts w:ascii="Arial Narrow" w:hAnsi="Arial Narrow" w:cs="Calibri"/>
              </w:rPr>
              <w:t>What things they think should be focused on to improve the situation</w:t>
            </w:r>
          </w:p>
          <w:p w:rsidR="00343F2A" w:rsidRPr="002D0CC0" w:rsidRDefault="00343F2A" w:rsidP="00343F2A">
            <w:pPr>
              <w:numPr>
                <w:ilvl w:val="0"/>
                <w:numId w:val="1"/>
              </w:numPr>
              <w:spacing w:after="0" w:line="240" w:lineRule="auto"/>
              <w:rPr>
                <w:rFonts w:ascii="Arial Narrow" w:hAnsi="Arial Narrow" w:cs="Calibri"/>
              </w:rPr>
            </w:pPr>
            <w:r w:rsidRPr="002D0CC0">
              <w:rPr>
                <w:rFonts w:ascii="Arial Narrow" w:hAnsi="Arial Narrow" w:cs="Calibri"/>
              </w:rPr>
              <w:t>What kind of improvement do they envisage?</w:t>
            </w:r>
          </w:p>
          <w:p w:rsidR="00343F2A" w:rsidRPr="00F356F0" w:rsidRDefault="00343F2A" w:rsidP="00343F2A">
            <w:pPr>
              <w:spacing w:line="240" w:lineRule="auto"/>
              <w:rPr>
                <w:rFonts w:ascii="Arial Narrow" w:hAnsi="Arial Narrow" w:cs="Calibri"/>
              </w:rPr>
            </w:pPr>
            <w:r w:rsidRPr="002D0CC0">
              <w:rPr>
                <w:rFonts w:ascii="Arial Narrow" w:hAnsi="Arial Narrow" w:cs="Calibri"/>
              </w:rPr>
              <w:t>(groups consisting of management, technical, DA and kebele people</w:t>
            </w:r>
            <w:r w:rsidRPr="00CE6E20">
              <w:rPr>
                <w:rFonts w:ascii="Arial Narrow" w:hAnsi="Arial Narrow" w:cs="Calibri"/>
              </w:rPr>
              <w:t>)</w:t>
            </w:r>
          </w:p>
        </w:tc>
        <w:tc>
          <w:tcPr>
            <w:tcW w:w="1620" w:type="dxa"/>
          </w:tcPr>
          <w:p w:rsidR="00343F2A" w:rsidRPr="00CE6E20" w:rsidRDefault="00343F2A" w:rsidP="00343F2A">
            <w:pPr>
              <w:spacing w:line="240" w:lineRule="auto"/>
              <w:rPr>
                <w:rFonts w:ascii="Arial Narrow" w:hAnsi="Arial Narrow" w:cs="Calibri"/>
              </w:rPr>
            </w:pPr>
            <w:r>
              <w:rPr>
                <w:rFonts w:ascii="Arial Narrow" w:hAnsi="Arial Narrow" w:cs="Calibri"/>
              </w:rPr>
              <w:t>Zelalem/Aberra/Alemayehu</w:t>
            </w:r>
          </w:p>
        </w:tc>
      </w:tr>
      <w:tr w:rsidR="00343F2A" w:rsidRPr="00CE6E20" w:rsidTr="00343F2A">
        <w:tc>
          <w:tcPr>
            <w:tcW w:w="1440" w:type="dxa"/>
          </w:tcPr>
          <w:p w:rsidR="00343F2A" w:rsidRDefault="00343F2A" w:rsidP="00343F2A">
            <w:pPr>
              <w:spacing w:line="240" w:lineRule="auto"/>
              <w:rPr>
                <w:rFonts w:ascii="Arial Narrow" w:hAnsi="Arial Narrow" w:cs="Calibri"/>
              </w:rPr>
            </w:pPr>
            <w:r>
              <w:rPr>
                <w:rFonts w:ascii="Arial Narrow" w:hAnsi="Arial Narrow" w:cs="Calibri"/>
              </w:rPr>
              <w:t>12:30 – 1:30</w:t>
            </w:r>
          </w:p>
        </w:tc>
        <w:tc>
          <w:tcPr>
            <w:tcW w:w="7110" w:type="dxa"/>
          </w:tcPr>
          <w:p w:rsidR="00343F2A" w:rsidRDefault="00343F2A" w:rsidP="00343F2A">
            <w:pPr>
              <w:spacing w:line="240" w:lineRule="auto"/>
              <w:rPr>
                <w:rFonts w:ascii="Arial Narrow" w:hAnsi="Arial Narrow" w:cs="Calibri"/>
              </w:rPr>
            </w:pPr>
            <w:r>
              <w:rPr>
                <w:rFonts w:ascii="Arial Narrow" w:hAnsi="Arial Narrow" w:cs="Calibri"/>
              </w:rPr>
              <w:t>Lunch</w:t>
            </w:r>
          </w:p>
        </w:tc>
        <w:tc>
          <w:tcPr>
            <w:tcW w:w="1620" w:type="dxa"/>
          </w:tcPr>
          <w:p w:rsidR="00343F2A" w:rsidRDefault="00343F2A" w:rsidP="00343F2A">
            <w:pPr>
              <w:spacing w:line="240" w:lineRule="auto"/>
              <w:rPr>
                <w:rFonts w:ascii="Arial Narrow" w:hAnsi="Arial Narrow" w:cs="Calibri"/>
              </w:rPr>
            </w:pPr>
            <w:r>
              <w:rPr>
                <w:rFonts w:ascii="Arial Narrow" w:hAnsi="Arial Narrow" w:cs="Calibri"/>
              </w:rPr>
              <w:t>Organizers</w:t>
            </w:r>
          </w:p>
        </w:tc>
      </w:tr>
      <w:tr w:rsidR="00343F2A" w:rsidRPr="00CE6E20" w:rsidTr="00343F2A">
        <w:tc>
          <w:tcPr>
            <w:tcW w:w="1440" w:type="dxa"/>
          </w:tcPr>
          <w:p w:rsidR="00343F2A" w:rsidRPr="00CE6E20" w:rsidRDefault="00343F2A" w:rsidP="00343F2A">
            <w:pPr>
              <w:spacing w:line="240" w:lineRule="auto"/>
              <w:rPr>
                <w:rFonts w:ascii="Arial Narrow" w:hAnsi="Arial Narrow" w:cs="Calibri"/>
              </w:rPr>
            </w:pPr>
            <w:r w:rsidRPr="00CE6E20">
              <w:rPr>
                <w:rFonts w:ascii="Arial Narrow" w:hAnsi="Arial Narrow" w:cs="Calibri"/>
              </w:rPr>
              <w:t>1</w:t>
            </w:r>
            <w:r>
              <w:rPr>
                <w:rFonts w:ascii="Arial Narrow" w:hAnsi="Arial Narrow" w:cs="Calibri"/>
              </w:rPr>
              <w:t>:30 – 3</w:t>
            </w:r>
            <w:r w:rsidRPr="00CE6E20">
              <w:rPr>
                <w:rFonts w:ascii="Arial Narrow" w:hAnsi="Arial Narrow" w:cs="Calibri"/>
              </w:rPr>
              <w:t>:00</w:t>
            </w:r>
          </w:p>
        </w:tc>
        <w:tc>
          <w:tcPr>
            <w:tcW w:w="7110" w:type="dxa"/>
          </w:tcPr>
          <w:p w:rsidR="00343F2A" w:rsidRDefault="00343F2A" w:rsidP="00343F2A">
            <w:pPr>
              <w:spacing w:line="240" w:lineRule="auto"/>
              <w:rPr>
                <w:rFonts w:ascii="Arial Narrow" w:hAnsi="Arial Narrow" w:cs="Calibri"/>
              </w:rPr>
            </w:pPr>
            <w:r>
              <w:rPr>
                <w:rFonts w:ascii="Arial Narrow" w:hAnsi="Arial Narrow" w:cs="Calibri"/>
              </w:rPr>
              <w:t>Develop a situation analysis</w:t>
            </w:r>
          </w:p>
          <w:p w:rsidR="00343F2A" w:rsidRDefault="00343F2A" w:rsidP="00343F2A">
            <w:pPr>
              <w:spacing w:line="240" w:lineRule="auto"/>
              <w:rPr>
                <w:rFonts w:ascii="Arial Narrow" w:hAnsi="Arial Narrow" w:cs="Calibri"/>
              </w:rPr>
            </w:pPr>
            <w:r>
              <w:rPr>
                <w:rFonts w:ascii="Arial Narrow" w:hAnsi="Arial Narrow" w:cs="Calibri"/>
              </w:rPr>
              <w:t>-Identification of root causes of the prioritized issues</w:t>
            </w:r>
          </w:p>
          <w:p w:rsidR="00343F2A" w:rsidRDefault="00343F2A" w:rsidP="00343F2A">
            <w:pPr>
              <w:spacing w:line="240" w:lineRule="auto"/>
              <w:rPr>
                <w:rFonts w:ascii="Arial Narrow" w:hAnsi="Arial Narrow" w:cs="Calibri"/>
              </w:rPr>
            </w:pPr>
            <w:r>
              <w:rPr>
                <w:rFonts w:ascii="Arial Narrow" w:hAnsi="Arial Narrow" w:cs="Calibri"/>
              </w:rPr>
              <w:t>-What are the technical options needed to address the challenge?</w:t>
            </w:r>
          </w:p>
          <w:p w:rsidR="00343F2A" w:rsidRDefault="00343F2A" w:rsidP="00343F2A">
            <w:pPr>
              <w:spacing w:line="240" w:lineRule="auto"/>
              <w:rPr>
                <w:rFonts w:ascii="Arial Narrow" w:hAnsi="Arial Narrow" w:cs="Calibri"/>
              </w:rPr>
            </w:pPr>
            <w:r>
              <w:rPr>
                <w:rFonts w:ascii="Arial Narrow" w:hAnsi="Arial Narrow" w:cs="Calibri"/>
              </w:rPr>
              <w:t>-Who can implement (Institutional partners)</w:t>
            </w:r>
          </w:p>
          <w:p w:rsidR="00343F2A" w:rsidRPr="00F73FC4" w:rsidRDefault="00343F2A" w:rsidP="00343F2A">
            <w:pPr>
              <w:spacing w:line="240" w:lineRule="auto"/>
              <w:rPr>
                <w:rFonts w:ascii="Arial Narrow" w:hAnsi="Arial Narrow" w:cs="Calibri"/>
              </w:rPr>
            </w:pPr>
            <w:r>
              <w:rPr>
                <w:rFonts w:ascii="Arial Narrow" w:hAnsi="Arial Narrow" w:cs="Calibri"/>
              </w:rPr>
              <w:t>-How (Institutional roles and responsibilities)</w:t>
            </w:r>
          </w:p>
        </w:tc>
        <w:tc>
          <w:tcPr>
            <w:tcW w:w="1620" w:type="dxa"/>
          </w:tcPr>
          <w:p w:rsidR="00343F2A" w:rsidRPr="00CE6E20" w:rsidRDefault="00343F2A" w:rsidP="00343F2A">
            <w:pPr>
              <w:spacing w:line="240" w:lineRule="auto"/>
              <w:rPr>
                <w:rFonts w:ascii="Arial Narrow" w:hAnsi="Arial Narrow" w:cs="Calibri"/>
              </w:rPr>
            </w:pPr>
            <w:r>
              <w:rPr>
                <w:rFonts w:ascii="Arial Narrow" w:hAnsi="Arial Narrow" w:cs="Calibri"/>
              </w:rPr>
              <w:t>Zelalem/Aberra/Alemayehu</w:t>
            </w:r>
          </w:p>
        </w:tc>
      </w:tr>
      <w:tr w:rsidR="00343F2A" w:rsidRPr="00CE6E20" w:rsidTr="00343F2A">
        <w:tc>
          <w:tcPr>
            <w:tcW w:w="1440" w:type="dxa"/>
          </w:tcPr>
          <w:p w:rsidR="00343F2A" w:rsidRPr="00CE6E20" w:rsidRDefault="00343F2A" w:rsidP="00343F2A">
            <w:pPr>
              <w:spacing w:line="240" w:lineRule="auto"/>
              <w:rPr>
                <w:rFonts w:ascii="Arial Narrow" w:hAnsi="Arial Narrow" w:cs="Calibri"/>
              </w:rPr>
            </w:pPr>
            <w:r>
              <w:rPr>
                <w:rFonts w:ascii="Arial Narrow" w:hAnsi="Arial Narrow" w:cs="Calibri"/>
              </w:rPr>
              <w:t>3:00 – 3:30</w:t>
            </w:r>
          </w:p>
        </w:tc>
        <w:tc>
          <w:tcPr>
            <w:tcW w:w="7110" w:type="dxa"/>
          </w:tcPr>
          <w:p w:rsidR="00343F2A" w:rsidRDefault="00343F2A" w:rsidP="00343F2A">
            <w:pPr>
              <w:spacing w:line="240" w:lineRule="auto"/>
              <w:rPr>
                <w:rFonts w:ascii="Arial Narrow" w:hAnsi="Arial Narrow" w:cs="Calibri"/>
              </w:rPr>
            </w:pPr>
            <w:r>
              <w:rPr>
                <w:rFonts w:ascii="Arial Narrow" w:hAnsi="Arial Narrow" w:cs="Calibri"/>
              </w:rPr>
              <w:t>Coffee break</w:t>
            </w:r>
          </w:p>
        </w:tc>
        <w:tc>
          <w:tcPr>
            <w:tcW w:w="1620" w:type="dxa"/>
          </w:tcPr>
          <w:p w:rsidR="00343F2A" w:rsidRDefault="00343F2A" w:rsidP="00343F2A">
            <w:pPr>
              <w:spacing w:line="240" w:lineRule="auto"/>
              <w:rPr>
                <w:rFonts w:ascii="Arial Narrow" w:hAnsi="Arial Narrow" w:cs="Calibri"/>
              </w:rPr>
            </w:pPr>
            <w:r>
              <w:rPr>
                <w:rFonts w:ascii="Arial Narrow" w:hAnsi="Arial Narrow" w:cs="Calibri"/>
              </w:rPr>
              <w:t>Organizers</w:t>
            </w:r>
          </w:p>
        </w:tc>
      </w:tr>
      <w:tr w:rsidR="00343F2A" w:rsidRPr="00CE6E20" w:rsidTr="00343F2A">
        <w:tc>
          <w:tcPr>
            <w:tcW w:w="1440" w:type="dxa"/>
          </w:tcPr>
          <w:p w:rsidR="00343F2A" w:rsidRPr="00CE6E20" w:rsidRDefault="00343F2A" w:rsidP="00343F2A">
            <w:pPr>
              <w:spacing w:line="240" w:lineRule="auto"/>
              <w:rPr>
                <w:rFonts w:ascii="Arial Narrow" w:hAnsi="Arial Narrow" w:cs="Calibri"/>
              </w:rPr>
            </w:pPr>
            <w:r>
              <w:rPr>
                <w:rFonts w:ascii="Arial Narrow" w:hAnsi="Arial Narrow" w:cs="Calibri"/>
              </w:rPr>
              <w:t>3</w:t>
            </w:r>
            <w:r w:rsidRPr="00CE6E20">
              <w:rPr>
                <w:rFonts w:ascii="Arial Narrow" w:hAnsi="Arial Narrow" w:cs="Calibri"/>
              </w:rPr>
              <w:t>:</w:t>
            </w:r>
            <w:r>
              <w:rPr>
                <w:rFonts w:ascii="Arial Narrow" w:hAnsi="Arial Narrow" w:cs="Calibri"/>
              </w:rPr>
              <w:t>3</w:t>
            </w:r>
            <w:r w:rsidRPr="00CE6E20">
              <w:rPr>
                <w:rFonts w:ascii="Arial Narrow" w:hAnsi="Arial Narrow" w:cs="Calibri"/>
              </w:rPr>
              <w:t>0 – 11:</w:t>
            </w:r>
            <w:r>
              <w:rPr>
                <w:rFonts w:ascii="Arial Narrow" w:hAnsi="Arial Narrow" w:cs="Calibri"/>
              </w:rPr>
              <w:t>0</w:t>
            </w:r>
            <w:r w:rsidRPr="00CE6E20">
              <w:rPr>
                <w:rFonts w:ascii="Arial Narrow" w:hAnsi="Arial Narrow" w:cs="Calibri"/>
              </w:rPr>
              <w:t>0</w:t>
            </w:r>
          </w:p>
        </w:tc>
        <w:tc>
          <w:tcPr>
            <w:tcW w:w="7110" w:type="dxa"/>
          </w:tcPr>
          <w:p w:rsidR="00343F2A" w:rsidRPr="00F73FC4" w:rsidRDefault="00343F2A" w:rsidP="00343F2A">
            <w:pPr>
              <w:spacing w:line="240" w:lineRule="auto"/>
              <w:rPr>
                <w:rFonts w:ascii="Arial Narrow" w:hAnsi="Arial Narrow" w:cs="Calibri"/>
              </w:rPr>
            </w:pPr>
            <w:r w:rsidRPr="00F73FC4">
              <w:rPr>
                <w:rFonts w:ascii="Arial Narrow" w:hAnsi="Arial Narrow" w:cs="Calibri"/>
              </w:rPr>
              <w:t>Action Plan Development</w:t>
            </w:r>
          </w:p>
          <w:p w:rsidR="00343F2A" w:rsidRPr="00F73FC4" w:rsidRDefault="00343F2A" w:rsidP="00343F2A">
            <w:pPr>
              <w:spacing w:line="240" w:lineRule="auto"/>
              <w:rPr>
                <w:rFonts w:ascii="Arial Narrow" w:hAnsi="Arial Narrow" w:cs="Calibri"/>
              </w:rPr>
            </w:pPr>
            <w:r w:rsidRPr="00F73FC4">
              <w:rPr>
                <w:rFonts w:ascii="Arial Narrow" w:hAnsi="Arial Narrow" w:cs="Calibri"/>
              </w:rPr>
              <w:t xml:space="preserve">-briefly introducing the Local </w:t>
            </w:r>
            <w:r>
              <w:rPr>
                <w:rFonts w:ascii="Arial Narrow" w:hAnsi="Arial Narrow" w:cs="Calibri"/>
              </w:rPr>
              <w:t>Innovation</w:t>
            </w:r>
            <w:r w:rsidRPr="00F73FC4">
              <w:rPr>
                <w:rFonts w:ascii="Arial Narrow" w:hAnsi="Arial Narrow" w:cs="Calibri"/>
              </w:rPr>
              <w:t xml:space="preserve"> fund</w:t>
            </w:r>
          </w:p>
          <w:p w:rsidR="00343F2A" w:rsidRDefault="00343F2A" w:rsidP="00343F2A">
            <w:pPr>
              <w:spacing w:line="240" w:lineRule="auto"/>
              <w:rPr>
                <w:rFonts w:ascii="Arial Narrow" w:hAnsi="Arial Narrow" w:cs="Calibri"/>
              </w:rPr>
            </w:pPr>
            <w:r w:rsidRPr="00F73FC4">
              <w:rPr>
                <w:rFonts w:ascii="Arial Narrow" w:hAnsi="Arial Narrow" w:cs="Calibri"/>
              </w:rPr>
              <w:t>-</w:t>
            </w:r>
            <w:r>
              <w:rPr>
                <w:rFonts w:ascii="Arial Narrow" w:hAnsi="Arial Narrow" w:cs="Calibri"/>
              </w:rPr>
              <w:t>selecting core members who would be working on proposals</w:t>
            </w:r>
          </w:p>
          <w:p w:rsidR="00343F2A" w:rsidRPr="002D0CC0" w:rsidRDefault="00343F2A" w:rsidP="00343F2A">
            <w:pPr>
              <w:spacing w:line="240" w:lineRule="auto"/>
              <w:rPr>
                <w:rFonts w:ascii="Arial Narrow" w:hAnsi="Arial Narrow" w:cs="Calibri"/>
              </w:rPr>
            </w:pPr>
            <w:r w:rsidRPr="00F73FC4">
              <w:rPr>
                <w:rFonts w:ascii="Arial Narrow" w:hAnsi="Arial Narrow" w:cs="Calibri"/>
              </w:rPr>
              <w:t xml:space="preserve">-set out action points </w:t>
            </w:r>
            <w:r>
              <w:rPr>
                <w:rFonts w:ascii="Arial Narrow" w:hAnsi="Arial Narrow" w:cs="Calibri"/>
              </w:rPr>
              <w:t>for the next meeting</w:t>
            </w:r>
          </w:p>
        </w:tc>
        <w:tc>
          <w:tcPr>
            <w:tcW w:w="1620" w:type="dxa"/>
          </w:tcPr>
          <w:p w:rsidR="00343F2A" w:rsidRPr="00CE6E20" w:rsidRDefault="00343F2A" w:rsidP="00343F2A">
            <w:pPr>
              <w:spacing w:line="240" w:lineRule="auto"/>
              <w:rPr>
                <w:rFonts w:ascii="Arial Narrow" w:hAnsi="Arial Narrow" w:cs="Calibri"/>
              </w:rPr>
            </w:pPr>
            <w:r>
              <w:rPr>
                <w:rFonts w:ascii="Arial Narrow" w:hAnsi="Arial Narrow" w:cs="Calibri"/>
              </w:rPr>
              <w:t>Zelalem/Aberra/Alemayehu</w:t>
            </w:r>
          </w:p>
        </w:tc>
      </w:tr>
    </w:tbl>
    <w:p w:rsidR="00343F2A" w:rsidRPr="003979DD" w:rsidRDefault="00343F2A" w:rsidP="00343F2A">
      <w:pPr>
        <w:jc w:val="center"/>
      </w:pPr>
    </w:p>
    <w:p w:rsidR="00343F2A" w:rsidRDefault="00343F2A">
      <w:r>
        <w:br w:type="page"/>
      </w:r>
    </w:p>
    <w:p w:rsidR="00A53E84" w:rsidRPr="00A53E84" w:rsidRDefault="00A53E84" w:rsidP="00A53E84">
      <w:pPr>
        <w:sectPr w:rsidR="00A53E84" w:rsidRPr="00A53E84" w:rsidSect="00A53E84">
          <w:pgSz w:w="12240" w:h="15840"/>
          <w:pgMar w:top="1440" w:right="1440" w:bottom="1440" w:left="1440" w:header="720" w:footer="720" w:gutter="0"/>
          <w:cols w:space="720"/>
          <w:docGrid w:linePitch="360"/>
        </w:sectPr>
      </w:pPr>
    </w:p>
    <w:p w:rsidR="00A53E84" w:rsidRDefault="00A53E84" w:rsidP="00E26F5B">
      <w:pPr>
        <w:pStyle w:val="Heading1"/>
        <w:numPr>
          <w:ilvl w:val="0"/>
          <w:numId w:val="5"/>
        </w:numPr>
      </w:pPr>
      <w:r>
        <w:lastRenderedPageBreak/>
        <w:t xml:space="preserve">List of participants at the </w:t>
      </w:r>
      <w:r w:rsidR="00343F2A">
        <w:t>2</w:t>
      </w:r>
      <w:r w:rsidR="00343F2A" w:rsidRPr="00343F2A">
        <w:rPr>
          <w:vertAlign w:val="superscript"/>
        </w:rPr>
        <w:t>nd</w:t>
      </w:r>
      <w:r>
        <w:t xml:space="preserve"> Jeldu-Innovation Platform Meeting </w:t>
      </w:r>
    </w:p>
    <w:tbl>
      <w:tblPr>
        <w:tblW w:w="14827"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1"/>
        <w:gridCol w:w="2133"/>
        <w:gridCol w:w="3856"/>
        <w:gridCol w:w="3508"/>
        <w:gridCol w:w="1980"/>
        <w:gridCol w:w="2779"/>
      </w:tblGrid>
      <w:tr w:rsidR="00BA160D" w:rsidRPr="00951EE5" w:rsidTr="00A53E84">
        <w:tc>
          <w:tcPr>
            <w:tcW w:w="571" w:type="dxa"/>
          </w:tcPr>
          <w:p w:rsidR="00BA160D" w:rsidRPr="00951EE5" w:rsidRDefault="00BA160D" w:rsidP="006E5367">
            <w:pPr>
              <w:spacing w:after="0" w:line="240" w:lineRule="auto"/>
              <w:rPr>
                <w:rFonts w:ascii="Cambria" w:hAnsi="Cambria"/>
                <w:b/>
              </w:rPr>
            </w:pPr>
            <w:r w:rsidRPr="00951EE5">
              <w:rPr>
                <w:rFonts w:ascii="Cambria" w:hAnsi="Cambria"/>
                <w:b/>
              </w:rPr>
              <w:t>No</w:t>
            </w:r>
          </w:p>
        </w:tc>
        <w:tc>
          <w:tcPr>
            <w:tcW w:w="2133" w:type="dxa"/>
          </w:tcPr>
          <w:p w:rsidR="00BA160D" w:rsidRPr="00951EE5" w:rsidRDefault="00BA160D" w:rsidP="006E5367">
            <w:pPr>
              <w:spacing w:after="0" w:line="240" w:lineRule="auto"/>
              <w:rPr>
                <w:rFonts w:ascii="Cambria" w:hAnsi="Cambria"/>
                <w:b/>
              </w:rPr>
            </w:pPr>
            <w:r w:rsidRPr="00951EE5">
              <w:rPr>
                <w:rFonts w:ascii="Cambria" w:hAnsi="Cambria"/>
                <w:b/>
              </w:rPr>
              <w:t>Name</w:t>
            </w:r>
          </w:p>
        </w:tc>
        <w:tc>
          <w:tcPr>
            <w:tcW w:w="3856" w:type="dxa"/>
          </w:tcPr>
          <w:p w:rsidR="00BA160D" w:rsidRPr="00951EE5" w:rsidRDefault="00BA160D" w:rsidP="006E5367">
            <w:pPr>
              <w:spacing w:after="0" w:line="240" w:lineRule="auto"/>
              <w:rPr>
                <w:rFonts w:ascii="Cambria" w:hAnsi="Cambria"/>
                <w:b/>
              </w:rPr>
            </w:pPr>
            <w:r w:rsidRPr="00951EE5">
              <w:rPr>
                <w:rFonts w:ascii="Cambria" w:hAnsi="Cambria"/>
                <w:b/>
              </w:rPr>
              <w:t>Office</w:t>
            </w:r>
          </w:p>
        </w:tc>
        <w:tc>
          <w:tcPr>
            <w:tcW w:w="3508" w:type="dxa"/>
          </w:tcPr>
          <w:p w:rsidR="00BA160D" w:rsidRPr="00951EE5" w:rsidRDefault="00BA160D" w:rsidP="006E5367">
            <w:pPr>
              <w:spacing w:after="0" w:line="240" w:lineRule="auto"/>
              <w:rPr>
                <w:rFonts w:ascii="Cambria" w:hAnsi="Cambria"/>
                <w:b/>
              </w:rPr>
            </w:pPr>
            <w:r w:rsidRPr="00951EE5">
              <w:rPr>
                <w:rFonts w:ascii="Cambria" w:hAnsi="Cambria"/>
                <w:b/>
              </w:rPr>
              <w:t>Role/Responsibility</w:t>
            </w:r>
          </w:p>
        </w:tc>
        <w:tc>
          <w:tcPr>
            <w:tcW w:w="1980" w:type="dxa"/>
          </w:tcPr>
          <w:p w:rsidR="00BA160D" w:rsidRPr="00951EE5" w:rsidRDefault="00BA160D" w:rsidP="006E5367">
            <w:pPr>
              <w:spacing w:after="0" w:line="240" w:lineRule="auto"/>
              <w:rPr>
                <w:rFonts w:ascii="Cambria" w:hAnsi="Cambria"/>
                <w:b/>
              </w:rPr>
            </w:pPr>
            <w:r w:rsidRPr="00951EE5">
              <w:rPr>
                <w:rFonts w:ascii="Cambria" w:hAnsi="Cambria"/>
                <w:b/>
              </w:rPr>
              <w:t>Contact Number</w:t>
            </w:r>
          </w:p>
        </w:tc>
        <w:tc>
          <w:tcPr>
            <w:tcW w:w="2779" w:type="dxa"/>
          </w:tcPr>
          <w:p w:rsidR="00BA160D" w:rsidRPr="00951EE5" w:rsidRDefault="00BA160D" w:rsidP="006E5367">
            <w:pPr>
              <w:spacing w:after="0" w:line="240" w:lineRule="auto"/>
              <w:rPr>
                <w:rFonts w:ascii="Cambria" w:hAnsi="Cambria"/>
                <w:b/>
              </w:rPr>
            </w:pPr>
            <w:r>
              <w:rPr>
                <w:rFonts w:ascii="Cambria" w:hAnsi="Cambria"/>
                <w:b/>
              </w:rPr>
              <w:t xml:space="preserve">E-mail </w:t>
            </w:r>
          </w:p>
        </w:tc>
      </w:tr>
      <w:tr w:rsidR="00BA160D" w:rsidRPr="00951EE5" w:rsidTr="00A53E84">
        <w:tc>
          <w:tcPr>
            <w:tcW w:w="571" w:type="dxa"/>
          </w:tcPr>
          <w:p w:rsidR="00BA160D" w:rsidRPr="00951EE5" w:rsidRDefault="00BA160D" w:rsidP="006E5367">
            <w:pPr>
              <w:spacing w:after="0" w:line="240" w:lineRule="auto"/>
              <w:rPr>
                <w:rFonts w:ascii="Cambria" w:hAnsi="Cambria"/>
              </w:rPr>
            </w:pPr>
            <w:r>
              <w:rPr>
                <w:rFonts w:ascii="Cambria" w:hAnsi="Cambria"/>
              </w:rPr>
              <w:t>1</w:t>
            </w:r>
          </w:p>
        </w:tc>
        <w:tc>
          <w:tcPr>
            <w:tcW w:w="2133" w:type="dxa"/>
          </w:tcPr>
          <w:p w:rsidR="00BA160D" w:rsidRPr="00951EE5" w:rsidRDefault="00BA160D" w:rsidP="006E5367">
            <w:pPr>
              <w:spacing w:after="0" w:line="240" w:lineRule="auto"/>
              <w:rPr>
                <w:rFonts w:ascii="Cambria" w:hAnsi="Cambria"/>
              </w:rPr>
            </w:pPr>
            <w:r>
              <w:rPr>
                <w:rFonts w:ascii="Cambria" w:hAnsi="Cambria"/>
              </w:rPr>
              <w:t xml:space="preserve">Sisay Mulisa </w:t>
            </w:r>
          </w:p>
        </w:tc>
        <w:tc>
          <w:tcPr>
            <w:tcW w:w="3856" w:type="dxa"/>
          </w:tcPr>
          <w:p w:rsidR="00BA160D" w:rsidRPr="00951EE5" w:rsidRDefault="00BA160D" w:rsidP="00422503">
            <w:pPr>
              <w:spacing w:after="0" w:line="240" w:lineRule="auto"/>
              <w:rPr>
                <w:rFonts w:ascii="Cambria" w:hAnsi="Cambria"/>
              </w:rPr>
            </w:pPr>
            <w:r>
              <w:rPr>
                <w:rFonts w:ascii="Cambria" w:hAnsi="Cambria"/>
              </w:rPr>
              <w:t xml:space="preserve">Woreda Office of </w:t>
            </w:r>
            <w:r w:rsidR="00422503">
              <w:rPr>
                <w:rFonts w:ascii="Cambria" w:hAnsi="Cambria"/>
              </w:rPr>
              <w:t xml:space="preserve">Agriculture </w:t>
            </w:r>
            <w:r>
              <w:rPr>
                <w:rFonts w:ascii="Cambria" w:hAnsi="Cambria"/>
              </w:rPr>
              <w:t xml:space="preserve"> </w:t>
            </w:r>
          </w:p>
        </w:tc>
        <w:tc>
          <w:tcPr>
            <w:tcW w:w="3508" w:type="dxa"/>
          </w:tcPr>
          <w:p w:rsidR="00BA160D" w:rsidRPr="00951EE5" w:rsidRDefault="00BA160D" w:rsidP="006E5367">
            <w:pPr>
              <w:spacing w:after="0" w:line="240" w:lineRule="auto"/>
              <w:rPr>
                <w:rFonts w:ascii="Cambria" w:hAnsi="Cambria"/>
              </w:rPr>
            </w:pPr>
            <w:r>
              <w:rPr>
                <w:rFonts w:ascii="Cambria" w:hAnsi="Cambria"/>
              </w:rPr>
              <w:t xml:space="preserve">Expert </w:t>
            </w:r>
          </w:p>
        </w:tc>
        <w:tc>
          <w:tcPr>
            <w:tcW w:w="1980" w:type="dxa"/>
          </w:tcPr>
          <w:p w:rsidR="00BA160D" w:rsidRPr="00951EE5" w:rsidRDefault="00BA160D" w:rsidP="006E5367">
            <w:pPr>
              <w:spacing w:after="0" w:line="240" w:lineRule="auto"/>
              <w:rPr>
                <w:rFonts w:ascii="Cambria" w:hAnsi="Cambria"/>
              </w:rPr>
            </w:pPr>
            <w:r>
              <w:rPr>
                <w:rFonts w:ascii="Cambria" w:hAnsi="Cambria"/>
              </w:rPr>
              <w:t>0920153941</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BA160D" w:rsidP="006E5367">
            <w:pPr>
              <w:spacing w:after="0" w:line="240" w:lineRule="auto"/>
              <w:rPr>
                <w:rFonts w:ascii="Cambria" w:hAnsi="Cambria"/>
              </w:rPr>
            </w:pPr>
            <w:r>
              <w:rPr>
                <w:rFonts w:ascii="Cambria" w:hAnsi="Cambria"/>
              </w:rPr>
              <w:t>2</w:t>
            </w:r>
          </w:p>
        </w:tc>
        <w:tc>
          <w:tcPr>
            <w:tcW w:w="2133" w:type="dxa"/>
          </w:tcPr>
          <w:p w:rsidR="00BA160D" w:rsidRPr="00951EE5" w:rsidRDefault="00BA160D" w:rsidP="006E5367">
            <w:pPr>
              <w:spacing w:after="0" w:line="240" w:lineRule="auto"/>
              <w:rPr>
                <w:rFonts w:ascii="Cambria" w:hAnsi="Cambria"/>
              </w:rPr>
            </w:pPr>
            <w:r>
              <w:rPr>
                <w:rFonts w:ascii="Cambria" w:hAnsi="Cambria"/>
              </w:rPr>
              <w:t>Girma Leta</w:t>
            </w:r>
          </w:p>
        </w:tc>
        <w:tc>
          <w:tcPr>
            <w:tcW w:w="3856" w:type="dxa"/>
          </w:tcPr>
          <w:p w:rsidR="00BA160D" w:rsidRPr="00951EE5" w:rsidRDefault="00BA160D" w:rsidP="006E5367">
            <w:pPr>
              <w:spacing w:after="0" w:line="240" w:lineRule="auto"/>
              <w:rPr>
                <w:rFonts w:ascii="Cambria" w:hAnsi="Cambria"/>
              </w:rPr>
            </w:pPr>
            <w:r w:rsidRPr="00951EE5">
              <w:rPr>
                <w:rFonts w:ascii="Cambria" w:hAnsi="Cambria"/>
              </w:rPr>
              <w:t>Woreda Office of Administration</w:t>
            </w:r>
            <w:r>
              <w:rPr>
                <w:rFonts w:ascii="Cambria" w:hAnsi="Cambria"/>
              </w:rPr>
              <w:t xml:space="preserve"> and agriculture</w:t>
            </w:r>
          </w:p>
        </w:tc>
        <w:tc>
          <w:tcPr>
            <w:tcW w:w="3508" w:type="dxa"/>
          </w:tcPr>
          <w:p w:rsidR="00BA160D" w:rsidRPr="00951EE5" w:rsidRDefault="00BA160D" w:rsidP="006E5367">
            <w:pPr>
              <w:spacing w:after="0" w:line="240" w:lineRule="auto"/>
              <w:rPr>
                <w:rFonts w:ascii="Cambria" w:hAnsi="Cambria"/>
              </w:rPr>
            </w:pPr>
            <w:r w:rsidRPr="00951EE5">
              <w:rPr>
                <w:rFonts w:ascii="Cambria" w:hAnsi="Cambria"/>
              </w:rPr>
              <w:t>Office head</w:t>
            </w:r>
            <w:r>
              <w:rPr>
                <w:rFonts w:ascii="Cambria" w:hAnsi="Cambria"/>
              </w:rPr>
              <w:t xml:space="preserve"> for agri.</w:t>
            </w:r>
            <w:r w:rsidRPr="00951EE5">
              <w:rPr>
                <w:rFonts w:ascii="Cambria" w:hAnsi="Cambria"/>
              </w:rPr>
              <w:t xml:space="preserve">/Deputy </w:t>
            </w:r>
            <w:r>
              <w:rPr>
                <w:rFonts w:ascii="Cambria" w:hAnsi="Cambria"/>
              </w:rPr>
              <w:t>for admin</w:t>
            </w:r>
          </w:p>
        </w:tc>
        <w:tc>
          <w:tcPr>
            <w:tcW w:w="1980" w:type="dxa"/>
          </w:tcPr>
          <w:p w:rsidR="00BA160D" w:rsidRPr="00951EE5" w:rsidRDefault="00BA160D" w:rsidP="006E5367">
            <w:pPr>
              <w:spacing w:after="0" w:line="240" w:lineRule="auto"/>
              <w:rPr>
                <w:rFonts w:ascii="Cambria" w:hAnsi="Cambria"/>
              </w:rPr>
            </w:pPr>
            <w:r>
              <w:rPr>
                <w:rFonts w:ascii="Cambria" w:hAnsi="Cambria"/>
              </w:rPr>
              <w:t>0912208099</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BA160D" w:rsidP="006E5367">
            <w:pPr>
              <w:spacing w:after="0" w:line="240" w:lineRule="auto"/>
              <w:rPr>
                <w:rFonts w:ascii="Cambria" w:hAnsi="Cambria"/>
              </w:rPr>
            </w:pPr>
            <w:r>
              <w:rPr>
                <w:rFonts w:ascii="Cambria" w:hAnsi="Cambria"/>
              </w:rPr>
              <w:t>3</w:t>
            </w:r>
          </w:p>
        </w:tc>
        <w:tc>
          <w:tcPr>
            <w:tcW w:w="2133" w:type="dxa"/>
          </w:tcPr>
          <w:p w:rsidR="00BA160D" w:rsidRPr="00951EE5" w:rsidRDefault="00422503" w:rsidP="006E5367">
            <w:pPr>
              <w:spacing w:after="0" w:line="240" w:lineRule="auto"/>
              <w:rPr>
                <w:rFonts w:ascii="Cambria" w:hAnsi="Cambria"/>
              </w:rPr>
            </w:pPr>
            <w:r>
              <w:rPr>
                <w:rFonts w:ascii="Cambria" w:hAnsi="Cambria"/>
              </w:rPr>
              <w:t xml:space="preserve">Mengesha Tajebe </w:t>
            </w:r>
          </w:p>
        </w:tc>
        <w:tc>
          <w:tcPr>
            <w:tcW w:w="3856" w:type="dxa"/>
          </w:tcPr>
          <w:p w:rsidR="00BA160D" w:rsidRPr="00951EE5" w:rsidRDefault="00BA160D" w:rsidP="006E5367">
            <w:pPr>
              <w:spacing w:after="0" w:line="240" w:lineRule="auto"/>
              <w:rPr>
                <w:rFonts w:ascii="Cambria" w:hAnsi="Cambria"/>
              </w:rPr>
            </w:pPr>
            <w:r w:rsidRPr="00951EE5">
              <w:rPr>
                <w:rFonts w:ascii="Cambria" w:hAnsi="Cambria"/>
              </w:rPr>
              <w:t>Woreda Office of water</w:t>
            </w:r>
            <w:r>
              <w:rPr>
                <w:rFonts w:ascii="Cambria" w:hAnsi="Cambria"/>
              </w:rPr>
              <w:t>, mining and Energy office</w:t>
            </w:r>
          </w:p>
        </w:tc>
        <w:tc>
          <w:tcPr>
            <w:tcW w:w="3508" w:type="dxa"/>
          </w:tcPr>
          <w:p w:rsidR="00BA160D" w:rsidRPr="00951EE5" w:rsidRDefault="00422503" w:rsidP="006E5367">
            <w:pPr>
              <w:spacing w:after="0" w:line="240" w:lineRule="auto"/>
              <w:rPr>
                <w:rFonts w:ascii="Cambria" w:hAnsi="Cambria"/>
              </w:rPr>
            </w:pPr>
            <w:r>
              <w:rPr>
                <w:rFonts w:ascii="Cambria" w:hAnsi="Cambria"/>
              </w:rPr>
              <w:t xml:space="preserve">Office Head </w:t>
            </w:r>
          </w:p>
        </w:tc>
        <w:tc>
          <w:tcPr>
            <w:tcW w:w="1980" w:type="dxa"/>
          </w:tcPr>
          <w:p w:rsidR="00BA160D" w:rsidRPr="00951EE5" w:rsidRDefault="00422503" w:rsidP="006E5367">
            <w:pPr>
              <w:spacing w:after="0" w:line="240" w:lineRule="auto"/>
              <w:rPr>
                <w:rFonts w:ascii="Cambria" w:hAnsi="Cambria"/>
              </w:rPr>
            </w:pPr>
            <w:r>
              <w:rPr>
                <w:rFonts w:ascii="Cambria" w:hAnsi="Cambria"/>
              </w:rPr>
              <w:t>0910434433</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22503" w:rsidP="006E5367">
            <w:pPr>
              <w:spacing w:after="0" w:line="240" w:lineRule="auto"/>
              <w:rPr>
                <w:rFonts w:ascii="Cambria" w:hAnsi="Cambria"/>
              </w:rPr>
            </w:pPr>
            <w:r>
              <w:rPr>
                <w:rFonts w:ascii="Cambria" w:hAnsi="Cambria"/>
              </w:rPr>
              <w:t>4</w:t>
            </w:r>
          </w:p>
        </w:tc>
        <w:tc>
          <w:tcPr>
            <w:tcW w:w="2133" w:type="dxa"/>
          </w:tcPr>
          <w:p w:rsidR="00BA160D" w:rsidRPr="00951EE5" w:rsidRDefault="00422503" w:rsidP="006E5367">
            <w:pPr>
              <w:spacing w:after="0" w:line="240" w:lineRule="auto"/>
              <w:rPr>
                <w:rFonts w:ascii="Cambria" w:hAnsi="Cambria"/>
              </w:rPr>
            </w:pPr>
            <w:r>
              <w:rPr>
                <w:rFonts w:ascii="Cambria" w:hAnsi="Cambria"/>
              </w:rPr>
              <w:t xml:space="preserve">Reta Mume </w:t>
            </w:r>
          </w:p>
        </w:tc>
        <w:tc>
          <w:tcPr>
            <w:tcW w:w="3856" w:type="dxa"/>
          </w:tcPr>
          <w:p w:rsidR="00BA160D" w:rsidRPr="00951EE5" w:rsidRDefault="00422503" w:rsidP="006E5367">
            <w:pPr>
              <w:spacing w:after="0" w:line="240" w:lineRule="auto"/>
              <w:rPr>
                <w:rFonts w:ascii="Cambria" w:hAnsi="Cambria"/>
              </w:rPr>
            </w:pPr>
            <w:r>
              <w:rPr>
                <w:rFonts w:ascii="Cambria" w:hAnsi="Cambria"/>
              </w:rPr>
              <w:t xml:space="preserve">Cooperative Promotion Office </w:t>
            </w:r>
          </w:p>
        </w:tc>
        <w:tc>
          <w:tcPr>
            <w:tcW w:w="3508" w:type="dxa"/>
          </w:tcPr>
          <w:p w:rsidR="00BA160D" w:rsidRPr="00951EE5" w:rsidRDefault="00422503" w:rsidP="006E5367">
            <w:pPr>
              <w:spacing w:after="0" w:line="240" w:lineRule="auto"/>
              <w:rPr>
                <w:rFonts w:ascii="Cambria" w:hAnsi="Cambria"/>
              </w:rPr>
            </w:pPr>
            <w:r>
              <w:rPr>
                <w:rFonts w:ascii="Cambria" w:hAnsi="Cambria"/>
              </w:rPr>
              <w:t xml:space="preserve">Chairman  </w:t>
            </w:r>
          </w:p>
        </w:tc>
        <w:tc>
          <w:tcPr>
            <w:tcW w:w="1980" w:type="dxa"/>
          </w:tcPr>
          <w:p w:rsidR="00BA160D" w:rsidRPr="00951EE5" w:rsidRDefault="00422503" w:rsidP="006E5367">
            <w:pPr>
              <w:spacing w:after="0" w:line="240" w:lineRule="auto"/>
              <w:rPr>
                <w:rFonts w:ascii="Cambria" w:hAnsi="Cambria"/>
              </w:rPr>
            </w:pPr>
            <w:r>
              <w:rPr>
                <w:rFonts w:ascii="Cambria" w:hAnsi="Cambria"/>
              </w:rPr>
              <w:t>0912208391</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22503" w:rsidP="006E5367">
            <w:pPr>
              <w:spacing w:after="0" w:line="240" w:lineRule="auto"/>
              <w:rPr>
                <w:rFonts w:ascii="Cambria" w:hAnsi="Cambria"/>
              </w:rPr>
            </w:pPr>
            <w:r>
              <w:rPr>
                <w:rFonts w:ascii="Cambria" w:hAnsi="Cambria"/>
              </w:rPr>
              <w:t>5</w:t>
            </w:r>
          </w:p>
        </w:tc>
        <w:tc>
          <w:tcPr>
            <w:tcW w:w="2133" w:type="dxa"/>
          </w:tcPr>
          <w:p w:rsidR="00BA160D" w:rsidRPr="00951EE5" w:rsidRDefault="00422503" w:rsidP="006E5367">
            <w:pPr>
              <w:spacing w:after="0" w:line="240" w:lineRule="auto"/>
              <w:rPr>
                <w:rFonts w:ascii="Cambria" w:hAnsi="Cambria"/>
              </w:rPr>
            </w:pPr>
            <w:r>
              <w:rPr>
                <w:rFonts w:ascii="Cambria" w:hAnsi="Cambria"/>
              </w:rPr>
              <w:t xml:space="preserve">Calmssa Hikoo </w:t>
            </w:r>
          </w:p>
        </w:tc>
        <w:tc>
          <w:tcPr>
            <w:tcW w:w="3856" w:type="dxa"/>
          </w:tcPr>
          <w:p w:rsidR="00BA160D" w:rsidRPr="00951EE5" w:rsidRDefault="00422503" w:rsidP="006E5367">
            <w:pPr>
              <w:spacing w:after="0" w:line="240" w:lineRule="auto"/>
              <w:rPr>
                <w:rFonts w:ascii="Cambria" w:hAnsi="Cambria"/>
              </w:rPr>
            </w:pPr>
            <w:r>
              <w:rPr>
                <w:rFonts w:ascii="Cambria" w:hAnsi="Cambria"/>
              </w:rPr>
              <w:t xml:space="preserve">Kulo Gelan Kebele Administration  </w:t>
            </w:r>
          </w:p>
        </w:tc>
        <w:tc>
          <w:tcPr>
            <w:tcW w:w="3508" w:type="dxa"/>
          </w:tcPr>
          <w:p w:rsidR="00BA160D" w:rsidRPr="00951EE5" w:rsidRDefault="00422503" w:rsidP="006E5367">
            <w:pPr>
              <w:spacing w:after="0" w:line="240" w:lineRule="auto"/>
              <w:rPr>
                <w:rFonts w:ascii="Cambria" w:hAnsi="Cambria"/>
              </w:rPr>
            </w:pPr>
            <w:r>
              <w:rPr>
                <w:rFonts w:ascii="Cambria" w:hAnsi="Cambria"/>
              </w:rPr>
              <w:t xml:space="preserve">Chairman </w:t>
            </w:r>
          </w:p>
        </w:tc>
        <w:tc>
          <w:tcPr>
            <w:tcW w:w="1980" w:type="dxa"/>
          </w:tcPr>
          <w:p w:rsidR="00BA160D" w:rsidRPr="00951EE5" w:rsidRDefault="00422503" w:rsidP="006E5367">
            <w:pPr>
              <w:spacing w:after="0" w:line="240" w:lineRule="auto"/>
              <w:rPr>
                <w:rFonts w:ascii="Cambria" w:hAnsi="Cambria"/>
              </w:rPr>
            </w:pPr>
            <w:r>
              <w:rPr>
                <w:rFonts w:ascii="Cambria" w:hAnsi="Cambria"/>
              </w:rPr>
              <w:t>0912208760</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22503" w:rsidP="006E5367">
            <w:pPr>
              <w:spacing w:after="0" w:line="240" w:lineRule="auto"/>
              <w:rPr>
                <w:rFonts w:ascii="Cambria" w:hAnsi="Cambria"/>
              </w:rPr>
            </w:pPr>
            <w:r>
              <w:rPr>
                <w:rFonts w:ascii="Cambria" w:hAnsi="Cambria"/>
              </w:rPr>
              <w:t>6</w:t>
            </w:r>
          </w:p>
        </w:tc>
        <w:tc>
          <w:tcPr>
            <w:tcW w:w="2133" w:type="dxa"/>
          </w:tcPr>
          <w:p w:rsidR="00BA160D" w:rsidRDefault="00422503" w:rsidP="006E5367">
            <w:pPr>
              <w:spacing w:after="0" w:line="240" w:lineRule="auto"/>
              <w:rPr>
                <w:rFonts w:ascii="Cambria" w:hAnsi="Cambria"/>
              </w:rPr>
            </w:pPr>
            <w:r>
              <w:rPr>
                <w:rFonts w:ascii="Cambria" w:hAnsi="Cambria"/>
              </w:rPr>
              <w:t xml:space="preserve">Fikadu Debele </w:t>
            </w:r>
          </w:p>
        </w:tc>
        <w:tc>
          <w:tcPr>
            <w:tcW w:w="3856" w:type="dxa"/>
          </w:tcPr>
          <w:p w:rsidR="00BA160D" w:rsidRDefault="00422503" w:rsidP="00422503">
            <w:pPr>
              <w:spacing w:after="0" w:line="240" w:lineRule="auto"/>
              <w:rPr>
                <w:rFonts w:ascii="Cambria" w:hAnsi="Cambria"/>
              </w:rPr>
            </w:pPr>
            <w:r>
              <w:rPr>
                <w:rFonts w:ascii="Cambria" w:hAnsi="Cambria"/>
              </w:rPr>
              <w:t xml:space="preserve">Woreda Office of Agriculture  </w:t>
            </w:r>
          </w:p>
        </w:tc>
        <w:tc>
          <w:tcPr>
            <w:tcW w:w="3508" w:type="dxa"/>
          </w:tcPr>
          <w:p w:rsidR="00BA160D" w:rsidRDefault="00422503" w:rsidP="006E5367">
            <w:pPr>
              <w:spacing w:after="0" w:line="240" w:lineRule="auto"/>
              <w:rPr>
                <w:rFonts w:ascii="Cambria" w:hAnsi="Cambria"/>
              </w:rPr>
            </w:pPr>
            <w:r>
              <w:rPr>
                <w:rFonts w:ascii="Cambria" w:hAnsi="Cambria"/>
              </w:rPr>
              <w:t xml:space="preserve">Expert </w:t>
            </w:r>
          </w:p>
        </w:tc>
        <w:tc>
          <w:tcPr>
            <w:tcW w:w="1980" w:type="dxa"/>
          </w:tcPr>
          <w:p w:rsidR="00BA160D" w:rsidRDefault="00422503" w:rsidP="006E5367">
            <w:pPr>
              <w:spacing w:after="0" w:line="240" w:lineRule="auto"/>
              <w:rPr>
                <w:rFonts w:ascii="Cambria" w:hAnsi="Cambria"/>
              </w:rPr>
            </w:pPr>
            <w:r>
              <w:rPr>
                <w:rFonts w:ascii="Cambria" w:hAnsi="Cambria"/>
              </w:rPr>
              <w:t>0910363404</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22503" w:rsidP="006E5367">
            <w:pPr>
              <w:spacing w:after="0" w:line="240" w:lineRule="auto"/>
              <w:rPr>
                <w:rFonts w:ascii="Cambria" w:hAnsi="Cambria"/>
              </w:rPr>
            </w:pPr>
            <w:r>
              <w:rPr>
                <w:rFonts w:ascii="Cambria" w:hAnsi="Cambria"/>
              </w:rPr>
              <w:t>7</w:t>
            </w:r>
          </w:p>
        </w:tc>
        <w:tc>
          <w:tcPr>
            <w:tcW w:w="2133" w:type="dxa"/>
          </w:tcPr>
          <w:p w:rsidR="00BA160D" w:rsidRDefault="004307D0" w:rsidP="006E5367">
            <w:pPr>
              <w:spacing w:after="0" w:line="240" w:lineRule="auto"/>
              <w:rPr>
                <w:rFonts w:ascii="Cambria" w:hAnsi="Cambria"/>
              </w:rPr>
            </w:pPr>
            <w:r>
              <w:rPr>
                <w:rFonts w:ascii="Cambria" w:hAnsi="Cambria"/>
              </w:rPr>
              <w:t xml:space="preserve">Mideksa Angasa </w:t>
            </w:r>
          </w:p>
        </w:tc>
        <w:tc>
          <w:tcPr>
            <w:tcW w:w="3856" w:type="dxa"/>
          </w:tcPr>
          <w:p w:rsidR="00BA160D" w:rsidRPr="00951EE5" w:rsidRDefault="004307D0" w:rsidP="006E5367">
            <w:pPr>
              <w:spacing w:after="0" w:line="240" w:lineRule="auto"/>
              <w:rPr>
                <w:rFonts w:ascii="Cambria" w:hAnsi="Cambria"/>
              </w:rPr>
            </w:pPr>
            <w:r>
              <w:rPr>
                <w:rFonts w:ascii="Cambria" w:hAnsi="Cambria"/>
              </w:rPr>
              <w:t xml:space="preserve">Chilanko Kebele Administration  </w:t>
            </w:r>
          </w:p>
        </w:tc>
        <w:tc>
          <w:tcPr>
            <w:tcW w:w="3508" w:type="dxa"/>
          </w:tcPr>
          <w:p w:rsidR="00BA160D" w:rsidRPr="00951EE5" w:rsidRDefault="004307D0" w:rsidP="006E5367">
            <w:pPr>
              <w:spacing w:after="0" w:line="240" w:lineRule="auto"/>
              <w:rPr>
                <w:rFonts w:ascii="Cambria" w:hAnsi="Cambria"/>
              </w:rPr>
            </w:pPr>
            <w:r>
              <w:rPr>
                <w:rFonts w:ascii="Cambria" w:hAnsi="Cambria"/>
              </w:rPr>
              <w:t xml:space="preserve">Development Agent </w:t>
            </w:r>
          </w:p>
        </w:tc>
        <w:tc>
          <w:tcPr>
            <w:tcW w:w="1980" w:type="dxa"/>
          </w:tcPr>
          <w:p w:rsidR="00BA160D" w:rsidRDefault="004307D0" w:rsidP="006E5367">
            <w:pPr>
              <w:spacing w:after="0" w:line="240" w:lineRule="auto"/>
              <w:rPr>
                <w:rFonts w:ascii="Cambria" w:hAnsi="Cambria"/>
              </w:rPr>
            </w:pPr>
            <w:r>
              <w:rPr>
                <w:rFonts w:ascii="Cambria" w:hAnsi="Cambria"/>
              </w:rPr>
              <w:t>0912904590</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BA160D" w:rsidP="006E5367">
            <w:pPr>
              <w:spacing w:after="0" w:line="240" w:lineRule="auto"/>
              <w:rPr>
                <w:rFonts w:ascii="Cambria" w:hAnsi="Cambria"/>
              </w:rPr>
            </w:pPr>
            <w:r>
              <w:rPr>
                <w:rFonts w:ascii="Cambria" w:hAnsi="Cambria"/>
              </w:rPr>
              <w:t>8</w:t>
            </w:r>
          </w:p>
        </w:tc>
        <w:tc>
          <w:tcPr>
            <w:tcW w:w="2133" w:type="dxa"/>
          </w:tcPr>
          <w:p w:rsidR="00BA160D" w:rsidRPr="00951EE5" w:rsidRDefault="00BA160D" w:rsidP="006E5367">
            <w:pPr>
              <w:spacing w:after="0" w:line="240" w:lineRule="auto"/>
              <w:rPr>
                <w:rFonts w:ascii="Cambria" w:hAnsi="Cambria"/>
              </w:rPr>
            </w:pPr>
            <w:r>
              <w:rPr>
                <w:rFonts w:ascii="Cambria" w:hAnsi="Cambria"/>
              </w:rPr>
              <w:t>Bizunesh Workineh</w:t>
            </w:r>
          </w:p>
        </w:tc>
        <w:tc>
          <w:tcPr>
            <w:tcW w:w="3856" w:type="dxa"/>
          </w:tcPr>
          <w:p w:rsidR="00BA160D" w:rsidRPr="00951EE5" w:rsidRDefault="00BA160D" w:rsidP="006E5367">
            <w:pPr>
              <w:spacing w:after="0" w:line="240" w:lineRule="auto"/>
              <w:rPr>
                <w:rFonts w:ascii="Cambria" w:hAnsi="Cambria"/>
              </w:rPr>
            </w:pPr>
            <w:r w:rsidRPr="00951EE5">
              <w:rPr>
                <w:rFonts w:ascii="Cambria" w:hAnsi="Cambria"/>
              </w:rPr>
              <w:t>Woreda Office of Agriculture</w:t>
            </w:r>
          </w:p>
        </w:tc>
        <w:tc>
          <w:tcPr>
            <w:tcW w:w="3508" w:type="dxa"/>
          </w:tcPr>
          <w:p w:rsidR="00BA160D" w:rsidRPr="00951EE5" w:rsidRDefault="00BA160D" w:rsidP="006E5367">
            <w:pPr>
              <w:spacing w:after="0" w:line="240" w:lineRule="auto"/>
              <w:rPr>
                <w:rFonts w:ascii="Cambria" w:hAnsi="Cambria"/>
              </w:rPr>
            </w:pPr>
            <w:r w:rsidRPr="00951EE5">
              <w:rPr>
                <w:rFonts w:ascii="Cambria" w:hAnsi="Cambria"/>
              </w:rPr>
              <w:t>Extension team leader</w:t>
            </w:r>
          </w:p>
        </w:tc>
        <w:tc>
          <w:tcPr>
            <w:tcW w:w="1980" w:type="dxa"/>
          </w:tcPr>
          <w:p w:rsidR="00BA160D" w:rsidRPr="00951EE5" w:rsidRDefault="00BA160D" w:rsidP="006E5367">
            <w:pPr>
              <w:spacing w:after="0" w:line="240" w:lineRule="auto"/>
              <w:rPr>
                <w:rFonts w:ascii="Cambria" w:hAnsi="Cambria"/>
              </w:rPr>
            </w:pPr>
            <w:r>
              <w:rPr>
                <w:rFonts w:ascii="Cambria" w:hAnsi="Cambria"/>
              </w:rPr>
              <w:t>0912208027</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22503" w:rsidP="006E5367">
            <w:pPr>
              <w:spacing w:after="0" w:line="240" w:lineRule="auto"/>
              <w:rPr>
                <w:rFonts w:ascii="Cambria" w:hAnsi="Cambria"/>
              </w:rPr>
            </w:pPr>
            <w:r>
              <w:rPr>
                <w:rFonts w:ascii="Cambria" w:hAnsi="Cambria"/>
              </w:rPr>
              <w:t>9</w:t>
            </w:r>
          </w:p>
        </w:tc>
        <w:tc>
          <w:tcPr>
            <w:tcW w:w="2133" w:type="dxa"/>
          </w:tcPr>
          <w:p w:rsidR="00BA160D" w:rsidRPr="00951EE5" w:rsidRDefault="00422503" w:rsidP="006E5367">
            <w:pPr>
              <w:spacing w:after="0" w:line="240" w:lineRule="auto"/>
              <w:rPr>
                <w:rFonts w:ascii="Cambria" w:hAnsi="Cambria"/>
              </w:rPr>
            </w:pPr>
            <w:r>
              <w:rPr>
                <w:rFonts w:ascii="Cambria" w:hAnsi="Cambria"/>
              </w:rPr>
              <w:t xml:space="preserve">Kassa Negera </w:t>
            </w:r>
          </w:p>
        </w:tc>
        <w:tc>
          <w:tcPr>
            <w:tcW w:w="3856" w:type="dxa"/>
          </w:tcPr>
          <w:p w:rsidR="00BA160D" w:rsidRPr="00951EE5" w:rsidRDefault="00422503" w:rsidP="006E5367">
            <w:pPr>
              <w:spacing w:after="0" w:line="240" w:lineRule="auto"/>
              <w:rPr>
                <w:rFonts w:ascii="Cambria" w:hAnsi="Cambria"/>
              </w:rPr>
            </w:pPr>
            <w:r>
              <w:rPr>
                <w:rFonts w:ascii="Cambria" w:hAnsi="Cambria"/>
              </w:rPr>
              <w:t xml:space="preserve">Kulo Gelan Kebele Administration  </w:t>
            </w:r>
          </w:p>
        </w:tc>
        <w:tc>
          <w:tcPr>
            <w:tcW w:w="3508" w:type="dxa"/>
          </w:tcPr>
          <w:p w:rsidR="00BA160D" w:rsidRPr="00951EE5" w:rsidRDefault="00422503" w:rsidP="006E5367">
            <w:pPr>
              <w:spacing w:after="0" w:line="240" w:lineRule="auto"/>
              <w:rPr>
                <w:rFonts w:ascii="Cambria" w:hAnsi="Cambria"/>
              </w:rPr>
            </w:pPr>
            <w:r>
              <w:rPr>
                <w:rFonts w:ascii="Cambria" w:hAnsi="Cambria"/>
              </w:rPr>
              <w:t xml:space="preserve">Development Agent </w:t>
            </w:r>
          </w:p>
        </w:tc>
        <w:tc>
          <w:tcPr>
            <w:tcW w:w="1980" w:type="dxa"/>
          </w:tcPr>
          <w:p w:rsidR="00BA160D" w:rsidRPr="00951EE5" w:rsidRDefault="00422503" w:rsidP="00422503">
            <w:pPr>
              <w:spacing w:after="0" w:line="240" w:lineRule="auto"/>
              <w:rPr>
                <w:rFonts w:ascii="Cambria" w:hAnsi="Cambria"/>
              </w:rPr>
            </w:pPr>
            <w:r>
              <w:rPr>
                <w:rFonts w:ascii="Cambria" w:hAnsi="Cambria"/>
              </w:rPr>
              <w:t>0920156938</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22503" w:rsidP="006E5367">
            <w:pPr>
              <w:spacing w:after="0" w:line="240" w:lineRule="auto"/>
              <w:rPr>
                <w:rFonts w:ascii="Cambria" w:hAnsi="Cambria"/>
              </w:rPr>
            </w:pPr>
            <w:r>
              <w:rPr>
                <w:rFonts w:ascii="Cambria" w:hAnsi="Cambria"/>
              </w:rPr>
              <w:t xml:space="preserve">10 </w:t>
            </w:r>
          </w:p>
        </w:tc>
        <w:tc>
          <w:tcPr>
            <w:tcW w:w="2133" w:type="dxa"/>
          </w:tcPr>
          <w:p w:rsidR="00BA160D" w:rsidRPr="00951EE5" w:rsidRDefault="00422503" w:rsidP="006E5367">
            <w:pPr>
              <w:spacing w:after="0" w:line="240" w:lineRule="auto"/>
              <w:rPr>
                <w:rFonts w:ascii="Cambria" w:hAnsi="Cambria"/>
              </w:rPr>
            </w:pPr>
            <w:r>
              <w:rPr>
                <w:rFonts w:ascii="Cambria" w:hAnsi="Cambria"/>
              </w:rPr>
              <w:t xml:space="preserve">Solomon Teklu </w:t>
            </w:r>
          </w:p>
        </w:tc>
        <w:tc>
          <w:tcPr>
            <w:tcW w:w="3856" w:type="dxa"/>
          </w:tcPr>
          <w:p w:rsidR="00BA160D" w:rsidRPr="00951EE5" w:rsidRDefault="00422503" w:rsidP="006E5367">
            <w:pPr>
              <w:spacing w:after="0" w:line="240" w:lineRule="auto"/>
              <w:rPr>
                <w:rFonts w:ascii="Cambria" w:hAnsi="Cambria"/>
              </w:rPr>
            </w:pPr>
            <w:r>
              <w:rPr>
                <w:rFonts w:ascii="Cambria" w:hAnsi="Cambria"/>
              </w:rPr>
              <w:t xml:space="preserve">Sariti Dhangu Kebele Administration  </w:t>
            </w:r>
          </w:p>
        </w:tc>
        <w:tc>
          <w:tcPr>
            <w:tcW w:w="3508" w:type="dxa"/>
          </w:tcPr>
          <w:p w:rsidR="00BA160D" w:rsidRPr="00951EE5" w:rsidRDefault="004307D0" w:rsidP="006E5367">
            <w:pPr>
              <w:spacing w:after="0" w:line="240" w:lineRule="auto"/>
              <w:rPr>
                <w:rFonts w:ascii="Cambria" w:hAnsi="Cambria"/>
              </w:rPr>
            </w:pPr>
            <w:r>
              <w:rPr>
                <w:rFonts w:ascii="Cambria" w:hAnsi="Cambria"/>
              </w:rPr>
              <w:t xml:space="preserve">Development Agent </w:t>
            </w:r>
          </w:p>
        </w:tc>
        <w:tc>
          <w:tcPr>
            <w:tcW w:w="1980" w:type="dxa"/>
          </w:tcPr>
          <w:p w:rsidR="00BA160D" w:rsidRPr="00951EE5" w:rsidRDefault="004307D0" w:rsidP="006E5367">
            <w:pPr>
              <w:spacing w:after="0" w:line="240" w:lineRule="auto"/>
              <w:rPr>
                <w:rFonts w:ascii="Cambria" w:hAnsi="Cambria"/>
              </w:rPr>
            </w:pPr>
            <w:r>
              <w:rPr>
                <w:rFonts w:ascii="Cambria" w:hAnsi="Cambria"/>
              </w:rPr>
              <w:t>0910030785</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307D0" w:rsidP="006E5367">
            <w:pPr>
              <w:spacing w:after="0" w:line="240" w:lineRule="auto"/>
              <w:rPr>
                <w:rFonts w:ascii="Cambria" w:hAnsi="Cambria"/>
              </w:rPr>
            </w:pPr>
            <w:r>
              <w:rPr>
                <w:rFonts w:ascii="Cambria" w:hAnsi="Cambria"/>
              </w:rPr>
              <w:t>11</w:t>
            </w:r>
          </w:p>
        </w:tc>
        <w:tc>
          <w:tcPr>
            <w:tcW w:w="2133" w:type="dxa"/>
          </w:tcPr>
          <w:p w:rsidR="00BA160D" w:rsidRPr="00951EE5" w:rsidRDefault="004307D0" w:rsidP="006E5367">
            <w:pPr>
              <w:spacing w:after="0" w:line="240" w:lineRule="auto"/>
              <w:rPr>
                <w:rFonts w:ascii="Cambria" w:hAnsi="Cambria"/>
              </w:rPr>
            </w:pPr>
            <w:r>
              <w:rPr>
                <w:rFonts w:ascii="Cambria" w:hAnsi="Cambria"/>
              </w:rPr>
              <w:t xml:space="preserve">Tulu Merga </w:t>
            </w:r>
          </w:p>
        </w:tc>
        <w:tc>
          <w:tcPr>
            <w:tcW w:w="3856" w:type="dxa"/>
          </w:tcPr>
          <w:p w:rsidR="00BA160D" w:rsidRPr="00951EE5" w:rsidRDefault="004307D0" w:rsidP="006E5367">
            <w:pPr>
              <w:spacing w:after="0" w:line="240" w:lineRule="auto"/>
              <w:rPr>
                <w:rFonts w:ascii="Cambria" w:hAnsi="Cambria"/>
              </w:rPr>
            </w:pPr>
            <w:r>
              <w:rPr>
                <w:rFonts w:ascii="Cambria" w:hAnsi="Cambria"/>
              </w:rPr>
              <w:t xml:space="preserve">Woreda office of Agriculture </w:t>
            </w:r>
          </w:p>
        </w:tc>
        <w:tc>
          <w:tcPr>
            <w:tcW w:w="3508" w:type="dxa"/>
          </w:tcPr>
          <w:p w:rsidR="00BA160D" w:rsidRPr="00951EE5" w:rsidRDefault="004307D0" w:rsidP="006E5367">
            <w:pPr>
              <w:spacing w:after="0" w:line="240" w:lineRule="auto"/>
              <w:rPr>
                <w:rFonts w:ascii="Cambria" w:hAnsi="Cambria"/>
              </w:rPr>
            </w:pPr>
            <w:r>
              <w:rPr>
                <w:rFonts w:ascii="Cambria" w:hAnsi="Cambria"/>
              </w:rPr>
              <w:t xml:space="preserve">Expert </w:t>
            </w:r>
          </w:p>
        </w:tc>
        <w:tc>
          <w:tcPr>
            <w:tcW w:w="1980" w:type="dxa"/>
          </w:tcPr>
          <w:p w:rsidR="00BA160D" w:rsidRPr="00951EE5" w:rsidRDefault="004307D0" w:rsidP="006E5367">
            <w:pPr>
              <w:spacing w:after="0" w:line="240" w:lineRule="auto"/>
              <w:rPr>
                <w:rFonts w:ascii="Cambria" w:hAnsi="Cambria"/>
              </w:rPr>
            </w:pPr>
            <w:r>
              <w:rPr>
                <w:rFonts w:ascii="Cambria" w:hAnsi="Cambria"/>
              </w:rPr>
              <w:t>0912208011</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307D0" w:rsidP="006E5367">
            <w:pPr>
              <w:spacing w:after="0" w:line="240" w:lineRule="auto"/>
              <w:rPr>
                <w:rFonts w:ascii="Cambria" w:hAnsi="Cambria"/>
              </w:rPr>
            </w:pPr>
            <w:r>
              <w:rPr>
                <w:rFonts w:ascii="Cambria" w:hAnsi="Cambria"/>
              </w:rPr>
              <w:t>12</w:t>
            </w:r>
          </w:p>
        </w:tc>
        <w:tc>
          <w:tcPr>
            <w:tcW w:w="2133" w:type="dxa"/>
          </w:tcPr>
          <w:p w:rsidR="00BA160D" w:rsidRPr="00951EE5" w:rsidRDefault="004307D0" w:rsidP="006E5367">
            <w:pPr>
              <w:spacing w:after="0" w:line="240" w:lineRule="auto"/>
              <w:rPr>
                <w:rFonts w:ascii="Cambria" w:hAnsi="Cambria"/>
              </w:rPr>
            </w:pPr>
            <w:r>
              <w:rPr>
                <w:rFonts w:ascii="Cambria" w:hAnsi="Cambria"/>
              </w:rPr>
              <w:t xml:space="preserve">Chala Tura </w:t>
            </w:r>
          </w:p>
        </w:tc>
        <w:tc>
          <w:tcPr>
            <w:tcW w:w="3856" w:type="dxa"/>
          </w:tcPr>
          <w:p w:rsidR="00BA160D" w:rsidRPr="00951EE5" w:rsidRDefault="004307D0" w:rsidP="006E5367">
            <w:pPr>
              <w:spacing w:after="0" w:line="240" w:lineRule="auto"/>
              <w:rPr>
                <w:rFonts w:ascii="Cambria" w:hAnsi="Cambria"/>
              </w:rPr>
            </w:pPr>
            <w:r>
              <w:rPr>
                <w:rFonts w:ascii="Cambria" w:hAnsi="Cambria"/>
              </w:rPr>
              <w:t xml:space="preserve">Sariti Dhangu Kebele Administration  </w:t>
            </w:r>
          </w:p>
        </w:tc>
        <w:tc>
          <w:tcPr>
            <w:tcW w:w="3508" w:type="dxa"/>
          </w:tcPr>
          <w:p w:rsidR="00BA160D" w:rsidRPr="00951EE5" w:rsidRDefault="004307D0" w:rsidP="006E5367">
            <w:pPr>
              <w:spacing w:after="0" w:line="240" w:lineRule="auto"/>
              <w:rPr>
                <w:rFonts w:ascii="Cambria" w:hAnsi="Cambria"/>
              </w:rPr>
            </w:pPr>
            <w:r>
              <w:rPr>
                <w:rFonts w:ascii="Cambria" w:hAnsi="Cambria"/>
              </w:rPr>
              <w:t xml:space="preserve">Chairman </w:t>
            </w:r>
          </w:p>
        </w:tc>
        <w:tc>
          <w:tcPr>
            <w:tcW w:w="1980" w:type="dxa"/>
          </w:tcPr>
          <w:p w:rsidR="00BA160D" w:rsidRPr="00951EE5" w:rsidRDefault="004307D0" w:rsidP="006E5367">
            <w:pPr>
              <w:spacing w:after="0" w:line="240" w:lineRule="auto"/>
              <w:rPr>
                <w:rFonts w:ascii="Cambria" w:hAnsi="Cambria"/>
              </w:rPr>
            </w:pPr>
            <w:r>
              <w:rPr>
                <w:rFonts w:ascii="Cambria" w:hAnsi="Cambria"/>
              </w:rPr>
              <w:t>0923631440</w:t>
            </w:r>
          </w:p>
        </w:tc>
        <w:tc>
          <w:tcPr>
            <w:tcW w:w="2779" w:type="dxa"/>
          </w:tcPr>
          <w:p w:rsidR="00BA160D" w:rsidRDefault="00BA160D" w:rsidP="006E5367">
            <w:pPr>
              <w:spacing w:after="0" w:line="240" w:lineRule="auto"/>
              <w:rPr>
                <w:rFonts w:ascii="Cambria" w:hAnsi="Cambria"/>
              </w:rPr>
            </w:pPr>
          </w:p>
        </w:tc>
      </w:tr>
      <w:tr w:rsidR="004307D0" w:rsidRPr="00951EE5" w:rsidTr="00A53E84">
        <w:tc>
          <w:tcPr>
            <w:tcW w:w="571" w:type="dxa"/>
          </w:tcPr>
          <w:p w:rsidR="004307D0" w:rsidRPr="00951EE5" w:rsidRDefault="004307D0" w:rsidP="006E5367">
            <w:pPr>
              <w:spacing w:after="0" w:line="240" w:lineRule="auto"/>
              <w:rPr>
                <w:rFonts w:ascii="Cambria" w:hAnsi="Cambria"/>
              </w:rPr>
            </w:pPr>
            <w:r>
              <w:rPr>
                <w:rFonts w:ascii="Cambria" w:hAnsi="Cambria"/>
              </w:rPr>
              <w:t>13</w:t>
            </w:r>
          </w:p>
        </w:tc>
        <w:tc>
          <w:tcPr>
            <w:tcW w:w="2133" w:type="dxa"/>
          </w:tcPr>
          <w:p w:rsidR="004307D0" w:rsidRPr="00951EE5" w:rsidRDefault="004307D0" w:rsidP="006E5367">
            <w:pPr>
              <w:spacing w:after="0" w:line="240" w:lineRule="auto"/>
              <w:rPr>
                <w:rFonts w:ascii="Cambria" w:hAnsi="Cambria"/>
              </w:rPr>
            </w:pPr>
            <w:r>
              <w:rPr>
                <w:rFonts w:ascii="Cambria" w:hAnsi="Cambria"/>
              </w:rPr>
              <w:t xml:space="preserve">Lelisa Eticha </w:t>
            </w:r>
          </w:p>
        </w:tc>
        <w:tc>
          <w:tcPr>
            <w:tcW w:w="3856" w:type="dxa"/>
          </w:tcPr>
          <w:p w:rsidR="004307D0" w:rsidRPr="00951EE5" w:rsidRDefault="004307D0" w:rsidP="006E5367">
            <w:pPr>
              <w:spacing w:after="0" w:line="240" w:lineRule="auto"/>
              <w:rPr>
                <w:rFonts w:ascii="Cambria" w:hAnsi="Cambria"/>
              </w:rPr>
            </w:pPr>
            <w:r>
              <w:rPr>
                <w:rFonts w:ascii="Cambria" w:hAnsi="Cambria"/>
              </w:rPr>
              <w:t xml:space="preserve">Sariti Dhangu Kebele Administration  </w:t>
            </w:r>
          </w:p>
        </w:tc>
        <w:tc>
          <w:tcPr>
            <w:tcW w:w="3508" w:type="dxa"/>
          </w:tcPr>
          <w:p w:rsidR="004307D0" w:rsidRPr="00951EE5" w:rsidRDefault="004307D0" w:rsidP="004307D0">
            <w:pPr>
              <w:spacing w:after="0" w:line="240" w:lineRule="auto"/>
              <w:rPr>
                <w:rFonts w:ascii="Cambria" w:hAnsi="Cambria"/>
              </w:rPr>
            </w:pPr>
            <w:r>
              <w:rPr>
                <w:rFonts w:ascii="Cambria" w:hAnsi="Cambria"/>
              </w:rPr>
              <w:t xml:space="preserve">Development Agent </w:t>
            </w:r>
          </w:p>
        </w:tc>
        <w:tc>
          <w:tcPr>
            <w:tcW w:w="1980" w:type="dxa"/>
          </w:tcPr>
          <w:p w:rsidR="004307D0" w:rsidRPr="00951EE5" w:rsidRDefault="004307D0" w:rsidP="006E5367">
            <w:pPr>
              <w:spacing w:after="0" w:line="240" w:lineRule="auto"/>
              <w:rPr>
                <w:rFonts w:ascii="Cambria" w:hAnsi="Cambria"/>
              </w:rPr>
            </w:pPr>
            <w:r>
              <w:rPr>
                <w:rFonts w:ascii="Cambria" w:hAnsi="Cambria"/>
              </w:rPr>
              <w:t>0920116939</w:t>
            </w:r>
          </w:p>
        </w:tc>
        <w:tc>
          <w:tcPr>
            <w:tcW w:w="2779" w:type="dxa"/>
          </w:tcPr>
          <w:p w:rsidR="004307D0" w:rsidRDefault="004307D0" w:rsidP="006E5367">
            <w:pPr>
              <w:spacing w:after="0" w:line="240" w:lineRule="auto"/>
              <w:rPr>
                <w:rFonts w:ascii="Cambria" w:hAnsi="Cambria"/>
              </w:rPr>
            </w:pPr>
          </w:p>
        </w:tc>
      </w:tr>
      <w:tr w:rsidR="00BA160D" w:rsidRPr="00951EE5" w:rsidTr="00A53E84">
        <w:tc>
          <w:tcPr>
            <w:tcW w:w="571" w:type="dxa"/>
          </w:tcPr>
          <w:p w:rsidR="00BA160D" w:rsidRPr="00951EE5" w:rsidRDefault="004307D0" w:rsidP="006E5367">
            <w:pPr>
              <w:spacing w:after="0" w:line="240" w:lineRule="auto"/>
              <w:rPr>
                <w:rFonts w:ascii="Cambria" w:hAnsi="Cambria"/>
              </w:rPr>
            </w:pPr>
            <w:r>
              <w:rPr>
                <w:rFonts w:ascii="Cambria" w:hAnsi="Cambria"/>
              </w:rPr>
              <w:t>14</w:t>
            </w:r>
          </w:p>
        </w:tc>
        <w:tc>
          <w:tcPr>
            <w:tcW w:w="2133" w:type="dxa"/>
          </w:tcPr>
          <w:p w:rsidR="00BA160D" w:rsidRPr="00951EE5" w:rsidRDefault="004307D0" w:rsidP="006E5367">
            <w:pPr>
              <w:spacing w:after="0" w:line="240" w:lineRule="auto"/>
              <w:rPr>
                <w:rFonts w:ascii="Cambria" w:hAnsi="Cambria"/>
              </w:rPr>
            </w:pPr>
            <w:r>
              <w:rPr>
                <w:rFonts w:ascii="Cambria" w:hAnsi="Cambria"/>
              </w:rPr>
              <w:t xml:space="preserve">Abdisa Isanbalu </w:t>
            </w:r>
          </w:p>
        </w:tc>
        <w:tc>
          <w:tcPr>
            <w:tcW w:w="3856" w:type="dxa"/>
          </w:tcPr>
          <w:p w:rsidR="00BA160D" w:rsidRPr="00951EE5" w:rsidRDefault="004307D0" w:rsidP="006E5367">
            <w:pPr>
              <w:spacing w:after="0" w:line="240" w:lineRule="auto"/>
              <w:rPr>
                <w:rFonts w:ascii="Cambria" w:hAnsi="Cambria"/>
              </w:rPr>
            </w:pPr>
            <w:r>
              <w:rPr>
                <w:rFonts w:ascii="Cambria" w:hAnsi="Cambria"/>
              </w:rPr>
              <w:t xml:space="preserve">Woreda office of Agriculture </w:t>
            </w:r>
          </w:p>
        </w:tc>
        <w:tc>
          <w:tcPr>
            <w:tcW w:w="3508" w:type="dxa"/>
          </w:tcPr>
          <w:p w:rsidR="00BA160D" w:rsidRPr="00951EE5" w:rsidRDefault="004307D0" w:rsidP="006E5367">
            <w:pPr>
              <w:spacing w:after="0" w:line="240" w:lineRule="auto"/>
              <w:rPr>
                <w:rFonts w:ascii="Cambria" w:hAnsi="Cambria"/>
              </w:rPr>
            </w:pPr>
            <w:r>
              <w:rPr>
                <w:rFonts w:ascii="Cambria" w:hAnsi="Cambria"/>
              </w:rPr>
              <w:t xml:space="preserve">Expert </w:t>
            </w:r>
          </w:p>
        </w:tc>
        <w:tc>
          <w:tcPr>
            <w:tcW w:w="1980" w:type="dxa"/>
          </w:tcPr>
          <w:p w:rsidR="00BA160D" w:rsidRPr="00951EE5" w:rsidRDefault="004307D0" w:rsidP="006E5367">
            <w:pPr>
              <w:spacing w:after="0" w:line="240" w:lineRule="auto"/>
              <w:rPr>
                <w:rFonts w:ascii="Cambria" w:hAnsi="Cambria"/>
              </w:rPr>
            </w:pPr>
            <w:r>
              <w:rPr>
                <w:rFonts w:ascii="Cambria" w:hAnsi="Cambria"/>
              </w:rPr>
              <w:t>0913141864</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307D0" w:rsidP="006E5367">
            <w:pPr>
              <w:spacing w:after="0" w:line="240" w:lineRule="auto"/>
              <w:rPr>
                <w:rFonts w:ascii="Cambria" w:hAnsi="Cambria"/>
              </w:rPr>
            </w:pPr>
            <w:r>
              <w:rPr>
                <w:rFonts w:ascii="Cambria" w:hAnsi="Cambria"/>
              </w:rPr>
              <w:t>15</w:t>
            </w:r>
          </w:p>
        </w:tc>
        <w:tc>
          <w:tcPr>
            <w:tcW w:w="2133" w:type="dxa"/>
          </w:tcPr>
          <w:p w:rsidR="00BA160D" w:rsidRPr="00951EE5" w:rsidRDefault="004307D0" w:rsidP="006E5367">
            <w:pPr>
              <w:spacing w:after="0" w:line="240" w:lineRule="auto"/>
              <w:rPr>
                <w:rFonts w:ascii="Cambria" w:hAnsi="Cambria"/>
              </w:rPr>
            </w:pPr>
            <w:r>
              <w:rPr>
                <w:rFonts w:ascii="Cambria" w:hAnsi="Cambria"/>
              </w:rPr>
              <w:t xml:space="preserve">Tibebu Seifu </w:t>
            </w:r>
          </w:p>
        </w:tc>
        <w:tc>
          <w:tcPr>
            <w:tcW w:w="3856" w:type="dxa"/>
          </w:tcPr>
          <w:p w:rsidR="00BA160D" w:rsidRPr="00951EE5" w:rsidRDefault="004307D0" w:rsidP="006E5367">
            <w:pPr>
              <w:spacing w:after="0" w:line="240" w:lineRule="auto"/>
              <w:rPr>
                <w:rFonts w:ascii="Cambria" w:hAnsi="Cambria"/>
              </w:rPr>
            </w:pPr>
            <w:r>
              <w:rPr>
                <w:rFonts w:ascii="Cambria" w:hAnsi="Cambria"/>
              </w:rPr>
              <w:t xml:space="preserve">Woreda Livestock Agency </w:t>
            </w:r>
          </w:p>
        </w:tc>
        <w:tc>
          <w:tcPr>
            <w:tcW w:w="3508" w:type="dxa"/>
          </w:tcPr>
          <w:p w:rsidR="00BA160D" w:rsidRPr="00951EE5" w:rsidRDefault="004307D0" w:rsidP="006E5367">
            <w:pPr>
              <w:spacing w:after="0" w:line="240" w:lineRule="auto"/>
              <w:rPr>
                <w:rFonts w:ascii="Cambria" w:hAnsi="Cambria"/>
              </w:rPr>
            </w:pPr>
            <w:r>
              <w:rPr>
                <w:rFonts w:ascii="Cambria" w:hAnsi="Cambria"/>
              </w:rPr>
              <w:t xml:space="preserve">Office Head </w:t>
            </w:r>
          </w:p>
        </w:tc>
        <w:tc>
          <w:tcPr>
            <w:tcW w:w="1980" w:type="dxa"/>
          </w:tcPr>
          <w:p w:rsidR="00BA160D" w:rsidRPr="00951EE5" w:rsidRDefault="004307D0" w:rsidP="006E5367">
            <w:pPr>
              <w:spacing w:after="0" w:line="240" w:lineRule="auto"/>
              <w:rPr>
                <w:rFonts w:ascii="Cambria" w:hAnsi="Cambria"/>
              </w:rPr>
            </w:pPr>
            <w:r>
              <w:rPr>
                <w:rFonts w:ascii="Cambria" w:hAnsi="Cambria"/>
              </w:rPr>
              <w:t>0912208151</w:t>
            </w:r>
          </w:p>
        </w:tc>
        <w:tc>
          <w:tcPr>
            <w:tcW w:w="2779" w:type="dxa"/>
          </w:tcPr>
          <w:p w:rsidR="00BA160D"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307D0" w:rsidP="006E5367">
            <w:pPr>
              <w:spacing w:after="0" w:line="240" w:lineRule="auto"/>
              <w:rPr>
                <w:rFonts w:ascii="Cambria" w:hAnsi="Cambria"/>
              </w:rPr>
            </w:pPr>
            <w:r>
              <w:rPr>
                <w:rFonts w:ascii="Cambria" w:hAnsi="Cambria"/>
              </w:rPr>
              <w:t>16</w:t>
            </w:r>
          </w:p>
        </w:tc>
        <w:tc>
          <w:tcPr>
            <w:tcW w:w="2133" w:type="dxa"/>
          </w:tcPr>
          <w:p w:rsidR="00BA160D" w:rsidRPr="00951EE5" w:rsidRDefault="004307D0" w:rsidP="006E5367">
            <w:pPr>
              <w:spacing w:after="0" w:line="240" w:lineRule="auto"/>
              <w:rPr>
                <w:rFonts w:ascii="Cambria" w:hAnsi="Cambria"/>
              </w:rPr>
            </w:pPr>
            <w:r>
              <w:rPr>
                <w:rFonts w:ascii="Cambria" w:hAnsi="Cambria"/>
              </w:rPr>
              <w:t xml:space="preserve">Abebe Firinsa </w:t>
            </w:r>
          </w:p>
        </w:tc>
        <w:tc>
          <w:tcPr>
            <w:tcW w:w="3856" w:type="dxa"/>
          </w:tcPr>
          <w:p w:rsidR="00BA160D" w:rsidRPr="00951EE5" w:rsidRDefault="004307D0" w:rsidP="006E5367">
            <w:pPr>
              <w:spacing w:after="0" w:line="240" w:lineRule="auto"/>
              <w:rPr>
                <w:rFonts w:ascii="Cambria" w:hAnsi="Cambria"/>
              </w:rPr>
            </w:pPr>
            <w:r>
              <w:rPr>
                <w:rFonts w:ascii="Cambria" w:hAnsi="Cambria"/>
              </w:rPr>
              <w:t xml:space="preserve">SLM-GIZ </w:t>
            </w:r>
          </w:p>
        </w:tc>
        <w:tc>
          <w:tcPr>
            <w:tcW w:w="3508" w:type="dxa"/>
          </w:tcPr>
          <w:p w:rsidR="00BA160D" w:rsidRPr="00951EE5" w:rsidRDefault="004307D0" w:rsidP="006E5367">
            <w:pPr>
              <w:spacing w:after="0" w:line="240" w:lineRule="auto"/>
              <w:rPr>
                <w:rFonts w:ascii="Cambria" w:hAnsi="Cambria"/>
              </w:rPr>
            </w:pPr>
            <w:r>
              <w:rPr>
                <w:rFonts w:ascii="Cambria" w:hAnsi="Cambria"/>
              </w:rPr>
              <w:t xml:space="preserve">Focal person </w:t>
            </w:r>
          </w:p>
        </w:tc>
        <w:tc>
          <w:tcPr>
            <w:tcW w:w="1980" w:type="dxa"/>
          </w:tcPr>
          <w:p w:rsidR="00BA160D" w:rsidRPr="00951EE5" w:rsidRDefault="004307D0" w:rsidP="006E5367">
            <w:pPr>
              <w:spacing w:after="0" w:line="240" w:lineRule="auto"/>
              <w:rPr>
                <w:rFonts w:ascii="Cambria" w:hAnsi="Cambria"/>
              </w:rPr>
            </w:pPr>
            <w:r>
              <w:rPr>
                <w:rFonts w:ascii="Cambria" w:hAnsi="Cambria"/>
              </w:rPr>
              <w:t>0910861335</w:t>
            </w:r>
          </w:p>
        </w:tc>
        <w:tc>
          <w:tcPr>
            <w:tcW w:w="2779" w:type="dxa"/>
          </w:tcPr>
          <w:p w:rsidR="00BA160D" w:rsidRPr="00951EE5"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4307D0" w:rsidP="006E5367">
            <w:pPr>
              <w:spacing w:after="0" w:line="240" w:lineRule="auto"/>
              <w:rPr>
                <w:rFonts w:ascii="Cambria" w:hAnsi="Cambria"/>
              </w:rPr>
            </w:pPr>
            <w:r>
              <w:rPr>
                <w:rFonts w:ascii="Cambria" w:hAnsi="Cambria"/>
              </w:rPr>
              <w:t>17</w:t>
            </w:r>
          </w:p>
        </w:tc>
        <w:tc>
          <w:tcPr>
            <w:tcW w:w="2133" w:type="dxa"/>
          </w:tcPr>
          <w:p w:rsidR="00BA160D" w:rsidRPr="00951EE5" w:rsidRDefault="004307D0" w:rsidP="006E5367">
            <w:pPr>
              <w:spacing w:after="0" w:line="240" w:lineRule="auto"/>
              <w:rPr>
                <w:rFonts w:ascii="Cambria" w:hAnsi="Cambria"/>
              </w:rPr>
            </w:pPr>
            <w:r>
              <w:rPr>
                <w:rFonts w:ascii="Cambria" w:hAnsi="Cambria"/>
              </w:rPr>
              <w:t xml:space="preserve">Birihanu Sorii </w:t>
            </w:r>
          </w:p>
        </w:tc>
        <w:tc>
          <w:tcPr>
            <w:tcW w:w="3856" w:type="dxa"/>
          </w:tcPr>
          <w:p w:rsidR="00BA160D" w:rsidRPr="00951EE5" w:rsidRDefault="004307D0" w:rsidP="006E5367">
            <w:pPr>
              <w:spacing w:after="0" w:line="240" w:lineRule="auto"/>
              <w:rPr>
                <w:rFonts w:ascii="Cambria" w:hAnsi="Cambria"/>
              </w:rPr>
            </w:pPr>
            <w:r>
              <w:rPr>
                <w:rFonts w:ascii="Cambria" w:hAnsi="Cambria"/>
              </w:rPr>
              <w:t xml:space="preserve">Chilanko Kebele Administration </w:t>
            </w:r>
          </w:p>
        </w:tc>
        <w:tc>
          <w:tcPr>
            <w:tcW w:w="3508" w:type="dxa"/>
          </w:tcPr>
          <w:p w:rsidR="00BA160D" w:rsidRPr="00951EE5" w:rsidRDefault="004307D0" w:rsidP="006E5367">
            <w:pPr>
              <w:spacing w:after="0" w:line="240" w:lineRule="auto"/>
              <w:rPr>
                <w:rFonts w:ascii="Cambria" w:hAnsi="Cambria"/>
              </w:rPr>
            </w:pPr>
            <w:r>
              <w:rPr>
                <w:rFonts w:ascii="Cambria" w:hAnsi="Cambria"/>
              </w:rPr>
              <w:t xml:space="preserve">Chairman </w:t>
            </w:r>
          </w:p>
        </w:tc>
        <w:tc>
          <w:tcPr>
            <w:tcW w:w="1980" w:type="dxa"/>
          </w:tcPr>
          <w:p w:rsidR="00BA160D" w:rsidRPr="00951EE5" w:rsidRDefault="004307D0" w:rsidP="006E5367">
            <w:pPr>
              <w:spacing w:after="0" w:line="240" w:lineRule="auto"/>
              <w:rPr>
                <w:rFonts w:ascii="Cambria" w:hAnsi="Cambria"/>
              </w:rPr>
            </w:pPr>
            <w:r>
              <w:rPr>
                <w:rFonts w:ascii="Cambria" w:hAnsi="Cambria"/>
              </w:rPr>
              <w:t>0921762488</w:t>
            </w:r>
          </w:p>
        </w:tc>
        <w:tc>
          <w:tcPr>
            <w:tcW w:w="2779" w:type="dxa"/>
          </w:tcPr>
          <w:p w:rsidR="00BA160D" w:rsidRPr="00951EE5" w:rsidRDefault="00BA160D" w:rsidP="006E5367">
            <w:pPr>
              <w:spacing w:after="0" w:line="240" w:lineRule="auto"/>
              <w:rPr>
                <w:rFonts w:ascii="Cambria" w:hAnsi="Cambria"/>
              </w:rPr>
            </w:pPr>
          </w:p>
        </w:tc>
      </w:tr>
      <w:tr w:rsidR="00BA160D" w:rsidRPr="00951EE5" w:rsidTr="00A53E84">
        <w:tc>
          <w:tcPr>
            <w:tcW w:w="571" w:type="dxa"/>
          </w:tcPr>
          <w:p w:rsidR="00BA160D" w:rsidRPr="00951EE5" w:rsidRDefault="00BA160D" w:rsidP="006E5367">
            <w:pPr>
              <w:spacing w:after="0" w:line="240" w:lineRule="auto"/>
              <w:rPr>
                <w:rFonts w:ascii="Cambria" w:hAnsi="Cambria"/>
              </w:rPr>
            </w:pPr>
            <w:r>
              <w:rPr>
                <w:rFonts w:ascii="Cambria" w:hAnsi="Cambria"/>
              </w:rPr>
              <w:t>18</w:t>
            </w:r>
          </w:p>
        </w:tc>
        <w:tc>
          <w:tcPr>
            <w:tcW w:w="2133" w:type="dxa"/>
          </w:tcPr>
          <w:p w:rsidR="00BA160D" w:rsidRPr="00951EE5" w:rsidRDefault="00BA160D" w:rsidP="006E5367">
            <w:pPr>
              <w:spacing w:after="0" w:line="240" w:lineRule="auto"/>
              <w:rPr>
                <w:rFonts w:ascii="Cambria" w:hAnsi="Cambria"/>
              </w:rPr>
            </w:pPr>
            <w:smartTag w:uri="urn:schemas-microsoft-com:office:smarttags" w:element="PersonName">
              <w:r>
                <w:rPr>
                  <w:rFonts w:ascii="Cambria" w:hAnsi="Cambria"/>
                </w:rPr>
                <w:t>Ayehu Legesse</w:t>
              </w:r>
            </w:smartTag>
          </w:p>
        </w:tc>
        <w:tc>
          <w:tcPr>
            <w:tcW w:w="3856" w:type="dxa"/>
          </w:tcPr>
          <w:p w:rsidR="00BA160D" w:rsidRPr="00951EE5" w:rsidRDefault="00BA160D" w:rsidP="006E5367">
            <w:pPr>
              <w:spacing w:after="0" w:line="240" w:lineRule="auto"/>
              <w:rPr>
                <w:rFonts w:ascii="Cambria" w:hAnsi="Cambria"/>
              </w:rPr>
            </w:pPr>
            <w:r>
              <w:rPr>
                <w:rFonts w:ascii="Cambria" w:hAnsi="Cambria"/>
              </w:rPr>
              <w:t>GIZ-SLM Oromia</w:t>
            </w:r>
          </w:p>
        </w:tc>
        <w:tc>
          <w:tcPr>
            <w:tcW w:w="3508" w:type="dxa"/>
          </w:tcPr>
          <w:p w:rsidR="00BA160D" w:rsidRPr="00951EE5" w:rsidRDefault="00BA160D" w:rsidP="006E5367">
            <w:pPr>
              <w:spacing w:after="0" w:line="240" w:lineRule="auto"/>
              <w:rPr>
                <w:rFonts w:ascii="Cambria" w:hAnsi="Cambria"/>
              </w:rPr>
            </w:pPr>
            <w:r>
              <w:rPr>
                <w:rFonts w:ascii="Cambria" w:hAnsi="Cambria"/>
              </w:rPr>
              <w:t>Social Organization senior advisor</w:t>
            </w:r>
          </w:p>
        </w:tc>
        <w:tc>
          <w:tcPr>
            <w:tcW w:w="1980" w:type="dxa"/>
          </w:tcPr>
          <w:p w:rsidR="00BA160D" w:rsidRPr="00951EE5" w:rsidRDefault="00BA160D" w:rsidP="006E5367">
            <w:pPr>
              <w:spacing w:after="0" w:line="240" w:lineRule="auto"/>
              <w:rPr>
                <w:rFonts w:ascii="Cambria" w:hAnsi="Cambria"/>
              </w:rPr>
            </w:pPr>
            <w:r>
              <w:rPr>
                <w:rFonts w:ascii="Cambria" w:hAnsi="Cambria"/>
              </w:rPr>
              <w:t>0911155281</w:t>
            </w:r>
          </w:p>
        </w:tc>
        <w:tc>
          <w:tcPr>
            <w:tcW w:w="2779" w:type="dxa"/>
          </w:tcPr>
          <w:p w:rsidR="00BA160D" w:rsidRDefault="001B7E4F" w:rsidP="006E5367">
            <w:pPr>
              <w:spacing w:after="0" w:line="240" w:lineRule="auto"/>
              <w:rPr>
                <w:rFonts w:ascii="Cambria" w:hAnsi="Cambria"/>
              </w:rPr>
            </w:pPr>
            <w:hyperlink r:id="rId8" w:history="1">
              <w:r w:rsidR="00BA160D" w:rsidRPr="008867E5">
                <w:rPr>
                  <w:rStyle w:val="Hyperlink"/>
                  <w:rFonts w:ascii="Cambria" w:hAnsi="Cambria"/>
                </w:rPr>
                <w:t>ayehu.legesse@giz.de</w:t>
              </w:r>
            </w:hyperlink>
            <w:r w:rsidR="00BA160D">
              <w:rPr>
                <w:rFonts w:ascii="Cambria" w:hAnsi="Cambria"/>
              </w:rPr>
              <w:t xml:space="preserve"> </w:t>
            </w:r>
          </w:p>
        </w:tc>
      </w:tr>
      <w:tr w:rsidR="00BA160D" w:rsidRPr="00951EE5" w:rsidTr="00A53E84">
        <w:tc>
          <w:tcPr>
            <w:tcW w:w="571" w:type="dxa"/>
          </w:tcPr>
          <w:p w:rsidR="00BA160D" w:rsidRPr="00951EE5" w:rsidRDefault="00BA160D" w:rsidP="006E5367">
            <w:pPr>
              <w:spacing w:after="0" w:line="240" w:lineRule="auto"/>
              <w:rPr>
                <w:rFonts w:ascii="Cambria" w:hAnsi="Cambria"/>
              </w:rPr>
            </w:pPr>
            <w:r>
              <w:rPr>
                <w:rFonts w:ascii="Cambria" w:hAnsi="Cambria"/>
              </w:rPr>
              <w:t>19</w:t>
            </w:r>
          </w:p>
        </w:tc>
        <w:tc>
          <w:tcPr>
            <w:tcW w:w="2133" w:type="dxa"/>
          </w:tcPr>
          <w:p w:rsidR="00BA160D" w:rsidRPr="00951EE5" w:rsidRDefault="00BA160D" w:rsidP="006E5367">
            <w:pPr>
              <w:spacing w:after="0" w:line="240" w:lineRule="auto"/>
              <w:rPr>
                <w:rFonts w:ascii="Cambria" w:hAnsi="Cambria"/>
              </w:rPr>
            </w:pPr>
            <w:r>
              <w:rPr>
                <w:rFonts w:ascii="Cambria" w:hAnsi="Cambria"/>
              </w:rPr>
              <w:t xml:space="preserve">Shiferaw Negesse </w:t>
            </w:r>
          </w:p>
        </w:tc>
        <w:tc>
          <w:tcPr>
            <w:tcW w:w="3856" w:type="dxa"/>
          </w:tcPr>
          <w:p w:rsidR="00BA160D" w:rsidRPr="00951EE5" w:rsidRDefault="00BA160D" w:rsidP="006E5367">
            <w:pPr>
              <w:spacing w:after="0" w:line="240" w:lineRule="auto"/>
              <w:rPr>
                <w:rFonts w:ascii="Cambria" w:hAnsi="Cambria"/>
              </w:rPr>
            </w:pPr>
            <w:r>
              <w:rPr>
                <w:rFonts w:ascii="Cambria" w:hAnsi="Cambria"/>
              </w:rPr>
              <w:t>GIZ-SLM Oromia</w:t>
            </w:r>
          </w:p>
        </w:tc>
        <w:tc>
          <w:tcPr>
            <w:tcW w:w="3508" w:type="dxa"/>
          </w:tcPr>
          <w:p w:rsidR="00BA160D" w:rsidRPr="00951EE5" w:rsidRDefault="00BA160D" w:rsidP="00BA160D">
            <w:pPr>
              <w:spacing w:after="0" w:line="240" w:lineRule="auto"/>
              <w:rPr>
                <w:rFonts w:ascii="Cambria" w:hAnsi="Cambria"/>
              </w:rPr>
            </w:pPr>
            <w:r>
              <w:rPr>
                <w:rFonts w:ascii="Cambria" w:hAnsi="Cambria"/>
              </w:rPr>
              <w:t xml:space="preserve">Soil and Water Conservation Senior Advisor </w:t>
            </w:r>
          </w:p>
        </w:tc>
        <w:tc>
          <w:tcPr>
            <w:tcW w:w="1980" w:type="dxa"/>
          </w:tcPr>
          <w:p w:rsidR="00BA160D" w:rsidRPr="00951EE5" w:rsidRDefault="00BA160D" w:rsidP="006E5367">
            <w:pPr>
              <w:spacing w:after="0" w:line="240" w:lineRule="auto"/>
              <w:rPr>
                <w:rFonts w:ascii="Cambria" w:hAnsi="Cambria"/>
              </w:rPr>
            </w:pPr>
            <w:r>
              <w:rPr>
                <w:rFonts w:ascii="Cambria" w:hAnsi="Cambria"/>
              </w:rPr>
              <w:t xml:space="preserve">0911728119 </w:t>
            </w:r>
          </w:p>
        </w:tc>
        <w:tc>
          <w:tcPr>
            <w:tcW w:w="2779" w:type="dxa"/>
          </w:tcPr>
          <w:p w:rsidR="00BA160D" w:rsidRDefault="001B7E4F" w:rsidP="006E5367">
            <w:pPr>
              <w:spacing w:after="0" w:line="240" w:lineRule="auto"/>
              <w:rPr>
                <w:rFonts w:ascii="Cambria" w:hAnsi="Cambria"/>
              </w:rPr>
            </w:pPr>
            <w:hyperlink r:id="rId9" w:history="1">
              <w:r w:rsidR="00BA160D" w:rsidRPr="008867E5">
                <w:rPr>
                  <w:rStyle w:val="Hyperlink"/>
                  <w:rFonts w:ascii="Cambria" w:hAnsi="Cambria"/>
                </w:rPr>
                <w:t>shiferaw.negesse@giz.de</w:t>
              </w:r>
            </w:hyperlink>
            <w:r w:rsidR="00BA160D">
              <w:rPr>
                <w:rFonts w:ascii="Cambria" w:hAnsi="Cambria"/>
              </w:rPr>
              <w:t xml:space="preserve">  </w:t>
            </w:r>
          </w:p>
        </w:tc>
      </w:tr>
      <w:tr w:rsidR="00A53E84" w:rsidRPr="00951EE5" w:rsidTr="00A53E84">
        <w:tc>
          <w:tcPr>
            <w:tcW w:w="571" w:type="dxa"/>
          </w:tcPr>
          <w:p w:rsidR="00A53E84" w:rsidRPr="00951EE5" w:rsidRDefault="00A53E84" w:rsidP="006E5367">
            <w:pPr>
              <w:spacing w:after="0" w:line="240" w:lineRule="auto"/>
              <w:rPr>
                <w:rFonts w:ascii="Cambria" w:hAnsi="Cambria"/>
              </w:rPr>
            </w:pPr>
            <w:r>
              <w:rPr>
                <w:rFonts w:ascii="Cambria" w:hAnsi="Cambria"/>
              </w:rPr>
              <w:t>20</w:t>
            </w:r>
          </w:p>
        </w:tc>
        <w:tc>
          <w:tcPr>
            <w:tcW w:w="2133" w:type="dxa"/>
          </w:tcPr>
          <w:p w:rsidR="00A53E84" w:rsidRDefault="00A53E84" w:rsidP="006E5367">
            <w:pPr>
              <w:spacing w:after="0" w:line="240" w:lineRule="auto"/>
              <w:rPr>
                <w:rFonts w:ascii="Cambria" w:hAnsi="Cambria"/>
              </w:rPr>
            </w:pPr>
            <w:r>
              <w:rPr>
                <w:rFonts w:ascii="Cambria" w:hAnsi="Cambria"/>
              </w:rPr>
              <w:t xml:space="preserve">Dange Mojo </w:t>
            </w:r>
          </w:p>
        </w:tc>
        <w:tc>
          <w:tcPr>
            <w:tcW w:w="3856" w:type="dxa"/>
          </w:tcPr>
          <w:p w:rsidR="00A53E84" w:rsidRDefault="00A53E84" w:rsidP="006E5367">
            <w:pPr>
              <w:spacing w:after="0" w:line="240" w:lineRule="auto"/>
              <w:rPr>
                <w:rFonts w:ascii="Cambria" w:hAnsi="Cambria"/>
              </w:rPr>
            </w:pPr>
            <w:r>
              <w:rPr>
                <w:rFonts w:ascii="Cambria" w:hAnsi="Cambria"/>
              </w:rPr>
              <w:t xml:space="preserve">Holetta Agricultural Research Centre </w:t>
            </w:r>
          </w:p>
        </w:tc>
        <w:tc>
          <w:tcPr>
            <w:tcW w:w="3508" w:type="dxa"/>
          </w:tcPr>
          <w:p w:rsidR="00A53E84" w:rsidRDefault="00A53E84" w:rsidP="00BA160D">
            <w:pPr>
              <w:spacing w:after="0" w:line="240" w:lineRule="auto"/>
              <w:rPr>
                <w:rFonts w:ascii="Cambria" w:hAnsi="Cambria"/>
              </w:rPr>
            </w:pPr>
            <w:r>
              <w:rPr>
                <w:rFonts w:ascii="Cambria" w:hAnsi="Cambria"/>
              </w:rPr>
              <w:t xml:space="preserve">Integrated Watershed Management Project Coordinator </w:t>
            </w:r>
          </w:p>
        </w:tc>
        <w:tc>
          <w:tcPr>
            <w:tcW w:w="1980" w:type="dxa"/>
          </w:tcPr>
          <w:p w:rsidR="00A53E84" w:rsidRDefault="00A53E84" w:rsidP="006E5367">
            <w:pPr>
              <w:spacing w:after="0" w:line="240" w:lineRule="auto"/>
              <w:rPr>
                <w:rFonts w:ascii="Cambria" w:hAnsi="Cambria"/>
              </w:rPr>
            </w:pPr>
            <w:r>
              <w:rPr>
                <w:rFonts w:ascii="Cambria" w:hAnsi="Cambria"/>
              </w:rPr>
              <w:t>0911366070</w:t>
            </w:r>
          </w:p>
        </w:tc>
        <w:tc>
          <w:tcPr>
            <w:tcW w:w="2779" w:type="dxa"/>
          </w:tcPr>
          <w:p w:rsidR="00A53E84" w:rsidRDefault="001B7E4F" w:rsidP="006E5367">
            <w:pPr>
              <w:spacing w:after="0" w:line="240" w:lineRule="auto"/>
              <w:rPr>
                <w:rFonts w:ascii="Cambria" w:hAnsi="Cambria"/>
              </w:rPr>
            </w:pPr>
            <w:hyperlink r:id="rId10" w:history="1">
              <w:r w:rsidR="00A53E84" w:rsidRPr="008867E5">
                <w:rPr>
                  <w:rStyle w:val="Hyperlink"/>
                  <w:rFonts w:ascii="Cambria" w:hAnsi="Cambria"/>
                </w:rPr>
                <w:t>dagnemojo@yahoo.com.au</w:t>
              </w:r>
            </w:hyperlink>
            <w:r w:rsidR="00A53E84">
              <w:rPr>
                <w:rFonts w:ascii="Cambria" w:hAnsi="Cambria"/>
              </w:rPr>
              <w:t xml:space="preserve"> </w:t>
            </w:r>
          </w:p>
        </w:tc>
      </w:tr>
      <w:tr w:rsidR="00A53E84" w:rsidRPr="00951EE5" w:rsidTr="00A53E84">
        <w:tc>
          <w:tcPr>
            <w:tcW w:w="571" w:type="dxa"/>
          </w:tcPr>
          <w:p w:rsidR="00A53E84" w:rsidRPr="00951EE5" w:rsidRDefault="00A53E84" w:rsidP="006E5367">
            <w:pPr>
              <w:spacing w:after="0" w:line="240" w:lineRule="auto"/>
              <w:rPr>
                <w:rFonts w:ascii="Cambria" w:hAnsi="Cambria"/>
              </w:rPr>
            </w:pPr>
            <w:r>
              <w:rPr>
                <w:rFonts w:ascii="Cambria" w:hAnsi="Cambria"/>
              </w:rPr>
              <w:t>21</w:t>
            </w:r>
          </w:p>
        </w:tc>
        <w:tc>
          <w:tcPr>
            <w:tcW w:w="2133" w:type="dxa"/>
          </w:tcPr>
          <w:p w:rsidR="00A53E84" w:rsidRPr="00951EE5" w:rsidRDefault="00A53E84" w:rsidP="006E5367">
            <w:pPr>
              <w:spacing w:after="0" w:line="240" w:lineRule="auto"/>
              <w:rPr>
                <w:rFonts w:ascii="Cambria" w:hAnsi="Cambria"/>
              </w:rPr>
            </w:pPr>
            <w:r>
              <w:rPr>
                <w:rFonts w:ascii="Cambria" w:hAnsi="Cambria"/>
              </w:rPr>
              <w:t>Abera Adie</w:t>
            </w:r>
          </w:p>
        </w:tc>
        <w:tc>
          <w:tcPr>
            <w:tcW w:w="3856" w:type="dxa"/>
          </w:tcPr>
          <w:p w:rsidR="00A53E84" w:rsidRPr="00951EE5" w:rsidRDefault="00A53E84" w:rsidP="006E5367">
            <w:pPr>
              <w:spacing w:after="0" w:line="240" w:lineRule="auto"/>
              <w:rPr>
                <w:rFonts w:ascii="Cambria" w:hAnsi="Cambria"/>
              </w:rPr>
            </w:pPr>
            <w:r w:rsidRPr="00951EE5">
              <w:rPr>
                <w:rFonts w:ascii="Cambria" w:hAnsi="Cambria"/>
              </w:rPr>
              <w:t>International Livestock Research Institute</w:t>
            </w:r>
          </w:p>
        </w:tc>
        <w:tc>
          <w:tcPr>
            <w:tcW w:w="3508" w:type="dxa"/>
          </w:tcPr>
          <w:p w:rsidR="00A53E84" w:rsidRPr="00951EE5" w:rsidRDefault="00A53E84" w:rsidP="006E5367">
            <w:pPr>
              <w:spacing w:after="0" w:line="240" w:lineRule="auto"/>
              <w:rPr>
                <w:rFonts w:ascii="Cambria" w:hAnsi="Cambria"/>
              </w:rPr>
            </w:pPr>
            <w:r w:rsidRPr="00951EE5">
              <w:rPr>
                <w:rFonts w:ascii="Cambria" w:hAnsi="Cambria"/>
              </w:rPr>
              <w:t>Researcher</w:t>
            </w:r>
          </w:p>
        </w:tc>
        <w:tc>
          <w:tcPr>
            <w:tcW w:w="1980" w:type="dxa"/>
          </w:tcPr>
          <w:p w:rsidR="00A53E84" w:rsidRPr="00951EE5" w:rsidRDefault="00A53E84" w:rsidP="006E5367">
            <w:pPr>
              <w:spacing w:after="0" w:line="240" w:lineRule="auto"/>
              <w:rPr>
                <w:rFonts w:ascii="Cambria" w:hAnsi="Cambria"/>
              </w:rPr>
            </w:pPr>
            <w:r>
              <w:rPr>
                <w:rFonts w:ascii="Cambria" w:hAnsi="Cambria"/>
              </w:rPr>
              <w:t>0910756003</w:t>
            </w:r>
          </w:p>
        </w:tc>
        <w:tc>
          <w:tcPr>
            <w:tcW w:w="2779" w:type="dxa"/>
          </w:tcPr>
          <w:p w:rsidR="00A53E84" w:rsidRDefault="001B7E4F" w:rsidP="006E5367">
            <w:pPr>
              <w:spacing w:after="0" w:line="240" w:lineRule="auto"/>
              <w:rPr>
                <w:rFonts w:ascii="Cambria" w:hAnsi="Cambria"/>
              </w:rPr>
            </w:pPr>
            <w:hyperlink r:id="rId11" w:history="1">
              <w:r w:rsidR="00A53E84" w:rsidRPr="008867E5">
                <w:rPr>
                  <w:rStyle w:val="Hyperlink"/>
                  <w:rFonts w:ascii="Cambria" w:hAnsi="Cambria"/>
                </w:rPr>
                <w:t>A.ADIE@CGIAR.ORG</w:t>
              </w:r>
            </w:hyperlink>
            <w:r w:rsidR="00A53E84">
              <w:rPr>
                <w:rFonts w:ascii="Cambria" w:hAnsi="Cambria"/>
              </w:rPr>
              <w:t xml:space="preserve"> </w:t>
            </w:r>
          </w:p>
        </w:tc>
      </w:tr>
      <w:tr w:rsidR="00A53E84" w:rsidRPr="00951EE5" w:rsidTr="00A53E84">
        <w:tc>
          <w:tcPr>
            <w:tcW w:w="571" w:type="dxa"/>
          </w:tcPr>
          <w:p w:rsidR="00A53E84" w:rsidRPr="00951EE5" w:rsidRDefault="00A53E84" w:rsidP="006E5367">
            <w:pPr>
              <w:spacing w:after="0" w:line="240" w:lineRule="auto"/>
              <w:rPr>
                <w:rFonts w:ascii="Cambria" w:hAnsi="Cambria"/>
              </w:rPr>
            </w:pPr>
            <w:r>
              <w:rPr>
                <w:rFonts w:ascii="Cambria" w:hAnsi="Cambria"/>
              </w:rPr>
              <w:t>22</w:t>
            </w:r>
          </w:p>
        </w:tc>
        <w:tc>
          <w:tcPr>
            <w:tcW w:w="2133" w:type="dxa"/>
          </w:tcPr>
          <w:p w:rsidR="00A53E84" w:rsidRPr="00951EE5" w:rsidRDefault="00A53E84" w:rsidP="006E5367">
            <w:pPr>
              <w:spacing w:after="0" w:line="240" w:lineRule="auto"/>
              <w:rPr>
                <w:rFonts w:ascii="Cambria" w:hAnsi="Cambria"/>
              </w:rPr>
            </w:pPr>
            <w:r>
              <w:rPr>
                <w:rFonts w:ascii="Cambria" w:hAnsi="Cambria"/>
              </w:rPr>
              <w:t>Zelalem Lema</w:t>
            </w:r>
          </w:p>
        </w:tc>
        <w:tc>
          <w:tcPr>
            <w:tcW w:w="3856" w:type="dxa"/>
          </w:tcPr>
          <w:p w:rsidR="00A53E84" w:rsidRPr="00951EE5" w:rsidRDefault="00A53E84" w:rsidP="006E5367">
            <w:pPr>
              <w:spacing w:after="0" w:line="240" w:lineRule="auto"/>
              <w:rPr>
                <w:rFonts w:ascii="Cambria" w:hAnsi="Cambria"/>
              </w:rPr>
            </w:pPr>
            <w:r>
              <w:rPr>
                <w:rFonts w:ascii="Cambria" w:hAnsi="Cambria"/>
              </w:rPr>
              <w:t>RIPPLE</w:t>
            </w:r>
          </w:p>
        </w:tc>
        <w:tc>
          <w:tcPr>
            <w:tcW w:w="3508" w:type="dxa"/>
          </w:tcPr>
          <w:p w:rsidR="00A53E84" w:rsidRPr="00951EE5" w:rsidRDefault="00A53E84" w:rsidP="006E5367">
            <w:pPr>
              <w:spacing w:after="0" w:line="240" w:lineRule="auto"/>
              <w:rPr>
                <w:rFonts w:ascii="Cambria" w:hAnsi="Cambria"/>
              </w:rPr>
            </w:pPr>
            <w:r w:rsidRPr="00951EE5">
              <w:rPr>
                <w:rFonts w:ascii="Cambria" w:hAnsi="Cambria"/>
              </w:rPr>
              <w:t>Researcher</w:t>
            </w:r>
          </w:p>
        </w:tc>
        <w:tc>
          <w:tcPr>
            <w:tcW w:w="1980" w:type="dxa"/>
          </w:tcPr>
          <w:p w:rsidR="00A53E84" w:rsidRPr="00951EE5" w:rsidRDefault="00A53E84" w:rsidP="006E5367">
            <w:pPr>
              <w:spacing w:after="0" w:line="240" w:lineRule="auto"/>
              <w:rPr>
                <w:rFonts w:ascii="Cambria" w:hAnsi="Cambria"/>
              </w:rPr>
            </w:pPr>
            <w:r>
              <w:rPr>
                <w:rFonts w:ascii="Cambria" w:hAnsi="Cambria"/>
              </w:rPr>
              <w:t>0911725449</w:t>
            </w:r>
          </w:p>
        </w:tc>
        <w:tc>
          <w:tcPr>
            <w:tcW w:w="2779" w:type="dxa"/>
          </w:tcPr>
          <w:p w:rsidR="00A53E84" w:rsidRDefault="001B7E4F" w:rsidP="006E5367">
            <w:pPr>
              <w:spacing w:after="0" w:line="240" w:lineRule="auto"/>
              <w:rPr>
                <w:rFonts w:ascii="Cambria" w:hAnsi="Cambria"/>
              </w:rPr>
            </w:pPr>
            <w:hyperlink r:id="rId12" w:history="1">
              <w:r w:rsidR="00A53E84" w:rsidRPr="008867E5">
                <w:rPr>
                  <w:rStyle w:val="Hyperlink"/>
                  <w:rFonts w:ascii="Cambria" w:hAnsi="Cambria"/>
                </w:rPr>
                <w:t>z.lema@rippleethiopia.org</w:t>
              </w:r>
            </w:hyperlink>
            <w:r w:rsidR="00A53E84">
              <w:rPr>
                <w:rFonts w:ascii="Cambria" w:hAnsi="Cambria"/>
              </w:rPr>
              <w:t xml:space="preserve">  </w:t>
            </w:r>
          </w:p>
        </w:tc>
      </w:tr>
      <w:tr w:rsidR="00A53E84" w:rsidRPr="00951EE5" w:rsidTr="00A53E84">
        <w:tc>
          <w:tcPr>
            <w:tcW w:w="571" w:type="dxa"/>
          </w:tcPr>
          <w:p w:rsidR="00A53E84" w:rsidRPr="00951EE5" w:rsidRDefault="001D780C" w:rsidP="006E5367">
            <w:pPr>
              <w:spacing w:after="0" w:line="240" w:lineRule="auto"/>
              <w:rPr>
                <w:rFonts w:ascii="Cambria" w:hAnsi="Cambria"/>
              </w:rPr>
            </w:pPr>
            <w:r>
              <w:rPr>
                <w:rFonts w:ascii="Cambria" w:hAnsi="Cambria"/>
              </w:rPr>
              <w:t>23</w:t>
            </w:r>
          </w:p>
        </w:tc>
        <w:tc>
          <w:tcPr>
            <w:tcW w:w="2133" w:type="dxa"/>
          </w:tcPr>
          <w:p w:rsidR="00A53E84" w:rsidRPr="00951EE5" w:rsidRDefault="00A53E84" w:rsidP="006E5367">
            <w:pPr>
              <w:spacing w:after="0" w:line="240" w:lineRule="auto"/>
              <w:rPr>
                <w:rFonts w:ascii="Cambria" w:hAnsi="Cambria"/>
              </w:rPr>
            </w:pPr>
            <w:r>
              <w:rPr>
                <w:rFonts w:ascii="Cambria" w:hAnsi="Cambria"/>
              </w:rPr>
              <w:t>Alemayehu Belay</w:t>
            </w:r>
          </w:p>
        </w:tc>
        <w:tc>
          <w:tcPr>
            <w:tcW w:w="3856" w:type="dxa"/>
          </w:tcPr>
          <w:p w:rsidR="00A53E84" w:rsidRPr="00951EE5" w:rsidRDefault="00A53E84" w:rsidP="006E5367">
            <w:pPr>
              <w:spacing w:after="0" w:line="240" w:lineRule="auto"/>
              <w:rPr>
                <w:rFonts w:ascii="Cambria" w:hAnsi="Cambria"/>
              </w:rPr>
            </w:pPr>
            <w:r w:rsidRPr="00951EE5">
              <w:rPr>
                <w:rFonts w:ascii="Cambria" w:hAnsi="Cambria"/>
              </w:rPr>
              <w:t>International Livestock Research Institute</w:t>
            </w:r>
          </w:p>
        </w:tc>
        <w:tc>
          <w:tcPr>
            <w:tcW w:w="3508" w:type="dxa"/>
          </w:tcPr>
          <w:p w:rsidR="00A53E84" w:rsidRPr="00951EE5" w:rsidRDefault="00A53E84" w:rsidP="006E5367">
            <w:pPr>
              <w:spacing w:after="0" w:line="240" w:lineRule="auto"/>
              <w:rPr>
                <w:rFonts w:ascii="Cambria" w:hAnsi="Cambria"/>
              </w:rPr>
            </w:pPr>
            <w:r w:rsidRPr="00951EE5">
              <w:rPr>
                <w:rFonts w:ascii="Cambria" w:hAnsi="Cambria"/>
              </w:rPr>
              <w:t>Researcher</w:t>
            </w:r>
          </w:p>
        </w:tc>
        <w:tc>
          <w:tcPr>
            <w:tcW w:w="1980" w:type="dxa"/>
          </w:tcPr>
          <w:p w:rsidR="00A53E84" w:rsidRPr="00951EE5" w:rsidRDefault="00A53E84" w:rsidP="006E5367">
            <w:pPr>
              <w:spacing w:after="0" w:line="240" w:lineRule="auto"/>
              <w:rPr>
                <w:rFonts w:ascii="Cambria" w:hAnsi="Cambria"/>
              </w:rPr>
            </w:pPr>
            <w:r>
              <w:rPr>
                <w:rFonts w:ascii="Cambria" w:hAnsi="Cambria"/>
              </w:rPr>
              <w:t>0911885535</w:t>
            </w:r>
          </w:p>
        </w:tc>
        <w:tc>
          <w:tcPr>
            <w:tcW w:w="2779" w:type="dxa"/>
          </w:tcPr>
          <w:p w:rsidR="00A53E84" w:rsidRDefault="001B7E4F" w:rsidP="006E5367">
            <w:pPr>
              <w:spacing w:after="0" w:line="240" w:lineRule="auto"/>
              <w:rPr>
                <w:rFonts w:ascii="Cambria" w:hAnsi="Cambria"/>
              </w:rPr>
            </w:pPr>
            <w:hyperlink r:id="rId13" w:history="1">
              <w:r w:rsidR="00A53E84" w:rsidRPr="008867E5">
                <w:rPr>
                  <w:rStyle w:val="Hyperlink"/>
                  <w:rFonts w:ascii="Cambria" w:hAnsi="Cambria"/>
                </w:rPr>
                <w:t>A.Belay@cgiar.org</w:t>
              </w:r>
            </w:hyperlink>
            <w:r w:rsidR="00A53E84">
              <w:rPr>
                <w:rFonts w:ascii="Cambria" w:hAnsi="Cambria"/>
              </w:rPr>
              <w:t xml:space="preserve"> </w:t>
            </w:r>
          </w:p>
        </w:tc>
      </w:tr>
      <w:tr w:rsidR="00DC4AD4" w:rsidRPr="00951EE5" w:rsidTr="00DC4AD4">
        <w:tc>
          <w:tcPr>
            <w:tcW w:w="571" w:type="dxa"/>
          </w:tcPr>
          <w:p w:rsidR="00DC4AD4" w:rsidRDefault="00DC4AD4" w:rsidP="006E5367">
            <w:pPr>
              <w:spacing w:after="0" w:line="240" w:lineRule="auto"/>
              <w:rPr>
                <w:rFonts w:ascii="Cambria" w:hAnsi="Cambria"/>
              </w:rPr>
            </w:pPr>
            <w:r>
              <w:rPr>
                <w:rFonts w:ascii="Cambria" w:hAnsi="Cambria"/>
              </w:rPr>
              <w:t>24</w:t>
            </w:r>
          </w:p>
        </w:tc>
        <w:tc>
          <w:tcPr>
            <w:tcW w:w="2133" w:type="dxa"/>
            <w:shd w:val="clear" w:color="auto" w:fill="B6DDE8" w:themeFill="accent5" w:themeFillTint="66"/>
          </w:tcPr>
          <w:p w:rsidR="00DC4AD4" w:rsidRDefault="00DC4AD4" w:rsidP="006E5367">
            <w:pPr>
              <w:spacing w:after="0" w:line="240" w:lineRule="auto"/>
              <w:rPr>
                <w:rFonts w:ascii="Cambria" w:hAnsi="Cambria"/>
              </w:rPr>
            </w:pPr>
            <w:proofErr w:type="spellStart"/>
            <w:r>
              <w:t>Teshome</w:t>
            </w:r>
            <w:proofErr w:type="spellEnd"/>
            <w:r>
              <w:t xml:space="preserve"> </w:t>
            </w:r>
            <w:proofErr w:type="spellStart"/>
            <w:r>
              <w:t>Tirfesa</w:t>
            </w:r>
            <w:proofErr w:type="spellEnd"/>
          </w:p>
        </w:tc>
        <w:tc>
          <w:tcPr>
            <w:tcW w:w="3856" w:type="dxa"/>
            <w:shd w:val="clear" w:color="auto" w:fill="B6DDE8" w:themeFill="accent5" w:themeFillTint="66"/>
          </w:tcPr>
          <w:p w:rsidR="00DC4AD4" w:rsidRPr="00951EE5" w:rsidRDefault="00DC4AD4" w:rsidP="006E5367">
            <w:pPr>
              <w:spacing w:after="0" w:line="240" w:lineRule="auto"/>
              <w:rPr>
                <w:rFonts w:ascii="Cambria" w:hAnsi="Cambria"/>
              </w:rPr>
            </w:pPr>
            <w:r>
              <w:rPr>
                <w:rFonts w:ascii="Cambria" w:hAnsi="Cambria"/>
              </w:rPr>
              <w:t xml:space="preserve">HUNDE </w:t>
            </w:r>
          </w:p>
        </w:tc>
        <w:tc>
          <w:tcPr>
            <w:tcW w:w="3508" w:type="dxa"/>
          </w:tcPr>
          <w:p w:rsidR="00DC4AD4" w:rsidRPr="00951EE5" w:rsidRDefault="00DC4AD4" w:rsidP="006E5367">
            <w:pPr>
              <w:spacing w:after="0" w:line="240" w:lineRule="auto"/>
              <w:rPr>
                <w:rFonts w:ascii="Cambria" w:hAnsi="Cambria"/>
              </w:rPr>
            </w:pPr>
          </w:p>
        </w:tc>
        <w:tc>
          <w:tcPr>
            <w:tcW w:w="1980" w:type="dxa"/>
          </w:tcPr>
          <w:p w:rsidR="00DC4AD4" w:rsidRDefault="00DC4AD4" w:rsidP="006E5367">
            <w:pPr>
              <w:spacing w:after="0" w:line="240" w:lineRule="auto"/>
              <w:rPr>
                <w:rFonts w:ascii="Cambria" w:hAnsi="Cambria"/>
              </w:rPr>
            </w:pPr>
          </w:p>
        </w:tc>
        <w:tc>
          <w:tcPr>
            <w:tcW w:w="2779" w:type="dxa"/>
          </w:tcPr>
          <w:p w:rsidR="00DC4AD4" w:rsidRDefault="00DC4AD4" w:rsidP="006E5367">
            <w:pPr>
              <w:spacing w:after="0" w:line="240" w:lineRule="auto"/>
            </w:pPr>
          </w:p>
        </w:tc>
      </w:tr>
    </w:tbl>
    <w:p w:rsidR="00343F2A" w:rsidRDefault="00343F2A"/>
    <w:sectPr w:rsidR="00343F2A" w:rsidSect="00BA160D">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D4004"/>
    <w:multiLevelType w:val="hybridMultilevel"/>
    <w:tmpl w:val="4C803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A94571"/>
    <w:multiLevelType w:val="hybridMultilevel"/>
    <w:tmpl w:val="90A0B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0D4B49"/>
    <w:multiLevelType w:val="multilevel"/>
    <w:tmpl w:val="1FD0D8B0"/>
    <w:lvl w:ilvl="0">
      <w:start w:val="1"/>
      <w:numFmt w:val="decimal"/>
      <w:lvlText w:val="%1."/>
      <w:lvlJc w:val="left"/>
      <w:pPr>
        <w:ind w:left="720" w:hanging="360"/>
      </w:pPr>
      <w:rPr>
        <w:sz w:val="32"/>
        <w:szCs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0455FEF"/>
    <w:multiLevelType w:val="hybridMultilevel"/>
    <w:tmpl w:val="A3F8C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C044F0"/>
    <w:multiLevelType w:val="hybridMultilevel"/>
    <w:tmpl w:val="462682C6"/>
    <w:lvl w:ilvl="0" w:tplc="AF70CADE">
      <w:start w:val="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1F64CE0"/>
    <w:multiLevelType w:val="hybridMultilevel"/>
    <w:tmpl w:val="C2920C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AE16B0C"/>
    <w:multiLevelType w:val="hybridMultilevel"/>
    <w:tmpl w:val="D61C6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287AEC"/>
    <w:multiLevelType w:val="hybridMultilevel"/>
    <w:tmpl w:val="24761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314B8F"/>
    <w:multiLevelType w:val="multilevel"/>
    <w:tmpl w:val="07EE7B56"/>
    <w:lvl w:ilvl="0">
      <w:start w:val="6"/>
      <w:numFmt w:val="bullet"/>
      <w:lvlText w:val="-"/>
      <w:lvlJc w:val="left"/>
      <w:pPr>
        <w:ind w:left="360" w:hanging="360"/>
      </w:pPr>
      <w:rPr>
        <w:rFonts w:ascii="Calibri" w:eastAsia="Times New Roman" w:hAnsi="Calibri" w:cs="Calibri" w:hint="default"/>
        <w:sz w:val="32"/>
        <w:szCs w:val="3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5"/>
  </w:num>
  <w:num w:numId="2">
    <w:abstractNumId w:val="6"/>
  </w:num>
  <w:num w:numId="3">
    <w:abstractNumId w:val="7"/>
  </w:num>
  <w:num w:numId="4">
    <w:abstractNumId w:val="3"/>
  </w:num>
  <w:num w:numId="5">
    <w:abstractNumId w:val="2"/>
  </w:num>
  <w:num w:numId="6">
    <w:abstractNumId w:val="4"/>
  </w:num>
  <w:num w:numId="7">
    <w:abstractNumId w:val="8"/>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A160D"/>
    <w:rsid w:val="00033D39"/>
    <w:rsid w:val="000431C2"/>
    <w:rsid w:val="00046E08"/>
    <w:rsid w:val="000715BB"/>
    <w:rsid w:val="00083FAA"/>
    <w:rsid w:val="00104806"/>
    <w:rsid w:val="00124ACD"/>
    <w:rsid w:val="0014395C"/>
    <w:rsid w:val="00145BDE"/>
    <w:rsid w:val="0014624A"/>
    <w:rsid w:val="001B7E4F"/>
    <w:rsid w:val="001D780C"/>
    <w:rsid w:val="00252DA3"/>
    <w:rsid w:val="003368B3"/>
    <w:rsid w:val="00343F2A"/>
    <w:rsid w:val="00346932"/>
    <w:rsid w:val="00384A81"/>
    <w:rsid w:val="003C0D5D"/>
    <w:rsid w:val="003C197D"/>
    <w:rsid w:val="00422503"/>
    <w:rsid w:val="004307D0"/>
    <w:rsid w:val="0050656D"/>
    <w:rsid w:val="0051047A"/>
    <w:rsid w:val="00590892"/>
    <w:rsid w:val="005B29ED"/>
    <w:rsid w:val="005F065D"/>
    <w:rsid w:val="00664665"/>
    <w:rsid w:val="006C448C"/>
    <w:rsid w:val="006E5367"/>
    <w:rsid w:val="006F0C6D"/>
    <w:rsid w:val="007E76A6"/>
    <w:rsid w:val="0081311A"/>
    <w:rsid w:val="00835940"/>
    <w:rsid w:val="00972BB9"/>
    <w:rsid w:val="009B2D6D"/>
    <w:rsid w:val="00A3124C"/>
    <w:rsid w:val="00A53E84"/>
    <w:rsid w:val="00A93FE1"/>
    <w:rsid w:val="00AE58BA"/>
    <w:rsid w:val="00B91A6A"/>
    <w:rsid w:val="00BA160D"/>
    <w:rsid w:val="00BA5744"/>
    <w:rsid w:val="00BC6E49"/>
    <w:rsid w:val="00C672A8"/>
    <w:rsid w:val="00CB6954"/>
    <w:rsid w:val="00DA46D9"/>
    <w:rsid w:val="00DC4AD4"/>
    <w:rsid w:val="00DF2439"/>
    <w:rsid w:val="00E26F5B"/>
    <w:rsid w:val="00E907CB"/>
    <w:rsid w:val="00ED0024"/>
    <w:rsid w:val="00FE43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60D"/>
    <w:rPr>
      <w:rFonts w:ascii="Calibri" w:eastAsia="Times New Roman" w:hAnsi="Calibri" w:cs="Times New Roman"/>
      <w:lang w:val="en-GB"/>
    </w:rPr>
  </w:style>
  <w:style w:type="paragraph" w:styleId="Heading1">
    <w:name w:val="heading 1"/>
    <w:basedOn w:val="Normal"/>
    <w:next w:val="Normal"/>
    <w:link w:val="Heading1Char"/>
    <w:uiPriority w:val="9"/>
    <w:qFormat/>
    <w:rsid w:val="008131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311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60D"/>
    <w:rPr>
      <w:color w:val="0000FF" w:themeColor="hyperlink"/>
      <w:u w:val="single"/>
    </w:rPr>
  </w:style>
  <w:style w:type="character" w:customStyle="1" w:styleId="Heading2Char">
    <w:name w:val="Heading 2 Char"/>
    <w:basedOn w:val="DefaultParagraphFont"/>
    <w:link w:val="Heading2"/>
    <w:uiPriority w:val="9"/>
    <w:rsid w:val="0081311A"/>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81311A"/>
    <w:rPr>
      <w:rFonts w:asciiTheme="majorHAnsi" w:eastAsiaTheme="majorEastAsia" w:hAnsiTheme="majorHAnsi" w:cstheme="majorBidi"/>
      <w:b/>
      <w:bCs/>
      <w:color w:val="365F91" w:themeColor="accent1" w:themeShade="BF"/>
      <w:sz w:val="28"/>
      <w:szCs w:val="28"/>
      <w:lang w:val="en-GB"/>
    </w:rPr>
  </w:style>
  <w:style w:type="table" w:styleId="TableGrid">
    <w:name w:val="Table Grid"/>
    <w:basedOn w:val="TableNormal"/>
    <w:uiPriority w:val="59"/>
    <w:rsid w:val="005F06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065D"/>
    <w:pPr>
      <w:ind w:left="720"/>
      <w:contextualSpacing/>
    </w:pPr>
  </w:style>
  <w:style w:type="paragraph" w:styleId="BalloonText">
    <w:name w:val="Balloon Text"/>
    <w:basedOn w:val="Normal"/>
    <w:link w:val="BalloonTextChar"/>
    <w:uiPriority w:val="99"/>
    <w:semiHidden/>
    <w:unhideWhenUsed/>
    <w:rsid w:val="00BA5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744"/>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60D"/>
    <w:rPr>
      <w:rFonts w:ascii="Calibri" w:eastAsia="Times New Roman" w:hAnsi="Calibri" w:cs="Times New Roman"/>
      <w:lang w:val="en-GB"/>
    </w:rPr>
  </w:style>
  <w:style w:type="paragraph" w:styleId="Heading1">
    <w:name w:val="heading 1"/>
    <w:basedOn w:val="Normal"/>
    <w:next w:val="Normal"/>
    <w:link w:val="Heading1Char"/>
    <w:uiPriority w:val="9"/>
    <w:qFormat/>
    <w:rsid w:val="008131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311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60D"/>
    <w:rPr>
      <w:color w:val="0000FF" w:themeColor="hyperlink"/>
      <w:u w:val="single"/>
    </w:rPr>
  </w:style>
  <w:style w:type="character" w:customStyle="1" w:styleId="Heading2Char">
    <w:name w:val="Heading 2 Char"/>
    <w:basedOn w:val="DefaultParagraphFont"/>
    <w:link w:val="Heading2"/>
    <w:uiPriority w:val="9"/>
    <w:rsid w:val="0081311A"/>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81311A"/>
    <w:rPr>
      <w:rFonts w:asciiTheme="majorHAnsi" w:eastAsiaTheme="majorEastAsia" w:hAnsiTheme="majorHAnsi" w:cstheme="majorBidi"/>
      <w:b/>
      <w:bCs/>
      <w:color w:val="365F91" w:themeColor="accent1" w:themeShade="BF"/>
      <w:sz w:val="28"/>
      <w:szCs w:val="28"/>
      <w:lang w:val="en-GB"/>
    </w:rPr>
  </w:style>
  <w:style w:type="table" w:styleId="TableGrid">
    <w:name w:val="Table Grid"/>
    <w:basedOn w:val="TableNormal"/>
    <w:uiPriority w:val="59"/>
    <w:rsid w:val="005F06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065D"/>
    <w:pPr>
      <w:ind w:left="720"/>
      <w:contextualSpacing/>
    </w:pPr>
  </w:style>
  <w:style w:type="paragraph" w:styleId="BalloonText">
    <w:name w:val="Balloon Text"/>
    <w:basedOn w:val="Normal"/>
    <w:link w:val="BalloonTextChar"/>
    <w:uiPriority w:val="99"/>
    <w:semiHidden/>
    <w:unhideWhenUsed/>
    <w:rsid w:val="00BA5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744"/>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yehu.legesse@giz.de" TargetMode="External"/><Relationship Id="rId13" Type="http://schemas.openxmlformats.org/officeDocument/2006/relationships/hyperlink" Target="mailto:A.Belay@cgiar.org"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z.lema@rippleethiopia.org"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A.ADIE@CGIAR.ORG"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mailto:dagnemojo@yahoo.com.au" TargetMode="External"/><Relationship Id="rId4" Type="http://schemas.openxmlformats.org/officeDocument/2006/relationships/webSettings" Target="webSettings.xml"/><Relationship Id="rId9" Type="http://schemas.openxmlformats.org/officeDocument/2006/relationships/hyperlink" Target="mailto:shiferaw.negesse@giz.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13</Pages>
  <Words>3601</Words>
  <Characters>20528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zele</dc:creator>
  <cp:lastModifiedBy>zele</cp:lastModifiedBy>
  <cp:revision>5</cp:revision>
  <dcterms:created xsi:type="dcterms:W3CDTF">2012-04-27T09:32:00Z</dcterms:created>
  <dcterms:modified xsi:type="dcterms:W3CDTF">2012-04-27T11:27:00Z</dcterms:modified>
</cp:coreProperties>
</file>